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D1481" w14:textId="5DBEEA2A" w:rsidR="00002F1D" w:rsidRDefault="004C14EE" w:rsidP="00A0298B">
      <w:pPr>
        <w:pStyle w:val="Tittellinje"/>
        <w:spacing w:before="0"/>
      </w:pPr>
      <w:r>
        <w:t>Tilbudsbrev på konkurranse</w:t>
      </w:r>
      <w:r w:rsidR="259225DA">
        <w:t xml:space="preserve"> </w:t>
      </w:r>
      <w:r w:rsidR="00A32BCE">
        <w:t>–</w:t>
      </w:r>
      <w:r w:rsidR="259225DA">
        <w:t xml:space="preserve"> </w:t>
      </w:r>
      <w:r w:rsidR="00B373EC">
        <w:t>Nye Modumheimen</w:t>
      </w:r>
    </w:p>
    <w:p w14:paraId="6741BC8A" w14:textId="77777777" w:rsidR="004C14EE" w:rsidRPr="00FF42C7" w:rsidRDefault="004C14EE" w:rsidP="00FF42C7">
      <w:pPr>
        <w:pStyle w:val="Heading1"/>
      </w:pPr>
      <w:r w:rsidRPr="00FF42C7">
        <w:t>Bekreftelse på tilbud</w:t>
      </w:r>
    </w:p>
    <w:p w14:paraId="5FEAF11E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LEVERANDØR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4C14EE" w:rsidRPr="00CD7BFE" w14:paraId="108EC658" w14:textId="77777777" w:rsidTr="00D84708">
        <w:tc>
          <w:tcPr>
            <w:tcW w:w="3114" w:type="dxa"/>
          </w:tcPr>
          <w:p w14:paraId="5330F6D2" w14:textId="3347C4D1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Firmanavn:</w:t>
            </w:r>
          </w:p>
        </w:tc>
        <w:tc>
          <w:tcPr>
            <w:tcW w:w="5946" w:type="dxa"/>
          </w:tcPr>
          <w:p w14:paraId="1879B7D9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4C14EE" w:rsidRPr="00CD7BFE" w14:paraId="68E107A5" w14:textId="77777777" w:rsidTr="00D84708">
        <w:tc>
          <w:tcPr>
            <w:tcW w:w="3114" w:type="dxa"/>
          </w:tcPr>
          <w:p w14:paraId="505BCE86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Org.nummer</w:t>
            </w:r>
            <w:proofErr w:type="spellEnd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946" w:type="dxa"/>
          </w:tcPr>
          <w:p w14:paraId="6D0EB921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</w:tbl>
    <w:p w14:paraId="44D16904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KONTAKTINFORMASJON FOR TILBUDET</w:t>
      </w: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1980"/>
        <w:gridCol w:w="2527"/>
        <w:gridCol w:w="1489"/>
        <w:gridCol w:w="3064"/>
      </w:tblGrid>
      <w:tr w:rsidR="004C14EE" w:rsidRPr="00CD7BFE" w14:paraId="57426FA6" w14:textId="77777777" w:rsidTr="500114DB">
        <w:trPr>
          <w:trHeight w:val="425"/>
        </w:trPr>
        <w:tc>
          <w:tcPr>
            <w:tcW w:w="1980" w:type="dxa"/>
          </w:tcPr>
          <w:p w14:paraId="30B69393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Navn kontaktperson:</w:t>
            </w:r>
          </w:p>
        </w:tc>
        <w:tc>
          <w:tcPr>
            <w:tcW w:w="7082" w:type="dxa"/>
            <w:gridSpan w:val="3"/>
          </w:tcPr>
          <w:p w14:paraId="67482F10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0"/>
          </w:p>
        </w:tc>
      </w:tr>
      <w:tr w:rsidR="004C14EE" w:rsidRPr="00CD7BFE" w14:paraId="4B0D8F55" w14:textId="77777777" w:rsidTr="500114DB">
        <w:trPr>
          <w:trHeight w:val="425"/>
        </w:trPr>
        <w:tc>
          <w:tcPr>
            <w:tcW w:w="1980" w:type="dxa"/>
          </w:tcPr>
          <w:p w14:paraId="2AC2104B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Stilling/tittel:</w:t>
            </w:r>
          </w:p>
        </w:tc>
        <w:tc>
          <w:tcPr>
            <w:tcW w:w="7082" w:type="dxa"/>
            <w:gridSpan w:val="3"/>
          </w:tcPr>
          <w:p w14:paraId="71F7D0AE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4C14EE" w:rsidRPr="00CD7BFE" w14:paraId="149CE295" w14:textId="77777777" w:rsidTr="500114DB">
        <w:trPr>
          <w:trHeight w:val="315"/>
        </w:trPr>
        <w:tc>
          <w:tcPr>
            <w:tcW w:w="1980" w:type="dxa"/>
          </w:tcPr>
          <w:p w14:paraId="62408DEA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Telefonnummer:</w:t>
            </w:r>
          </w:p>
        </w:tc>
        <w:tc>
          <w:tcPr>
            <w:tcW w:w="2528" w:type="dxa"/>
          </w:tcPr>
          <w:p w14:paraId="61912246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1"/>
          </w:p>
        </w:tc>
        <w:tc>
          <w:tcPr>
            <w:tcW w:w="1489" w:type="dxa"/>
          </w:tcPr>
          <w:p w14:paraId="17DCB039" w14:textId="66081026" w:rsidR="004C14EE" w:rsidRPr="00CD7BFE" w:rsidRDefault="004C14EE" w:rsidP="500114D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065" w:type="dxa"/>
          </w:tcPr>
          <w:p w14:paraId="0861378D" w14:textId="244D7547" w:rsidR="004C14EE" w:rsidRPr="00CD7BFE" w:rsidRDefault="004C14EE" w:rsidP="500114D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C14EE" w:rsidRPr="00CD7BFE" w14:paraId="13291532" w14:textId="77777777" w:rsidTr="500114DB">
        <w:trPr>
          <w:trHeight w:val="425"/>
        </w:trPr>
        <w:tc>
          <w:tcPr>
            <w:tcW w:w="1980" w:type="dxa"/>
          </w:tcPr>
          <w:p w14:paraId="61AD371B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E-postadresse:</w:t>
            </w:r>
          </w:p>
        </w:tc>
        <w:tc>
          <w:tcPr>
            <w:tcW w:w="7082" w:type="dxa"/>
            <w:gridSpan w:val="3"/>
          </w:tcPr>
          <w:p w14:paraId="4D2803DD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2" w:name="Tekst11"/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  <w:bookmarkEnd w:id="2"/>
          </w:p>
        </w:tc>
      </w:tr>
    </w:tbl>
    <w:p w14:paraId="2A1EE5D3" w14:textId="77777777" w:rsidR="004C14EE" w:rsidRPr="00CD7BFE" w:rsidRDefault="004C14EE" w:rsidP="004C14EE">
      <w:pPr>
        <w:spacing w:before="240" w:after="0"/>
        <w:rPr>
          <w:rFonts w:asciiTheme="minorHAnsi" w:hAnsiTheme="minorHAnsi" w:cstheme="minorHAnsi"/>
          <w:b/>
          <w:sz w:val="24"/>
        </w:rPr>
      </w:pPr>
      <w:r w:rsidRPr="00CD7BFE">
        <w:rPr>
          <w:rFonts w:asciiTheme="minorHAnsi" w:hAnsiTheme="minorHAnsi" w:cstheme="minorHAnsi"/>
          <w:b/>
          <w:sz w:val="24"/>
        </w:rPr>
        <w:t>FULLMAKT TIL Å SIGNERE TILBUDET</w:t>
      </w:r>
    </w:p>
    <w:tbl>
      <w:tblPr>
        <w:tblStyle w:val="TableGridLight"/>
        <w:tblW w:w="0" w:type="auto"/>
        <w:tblLook w:val="0000" w:firstRow="0" w:lastRow="0" w:firstColumn="0" w:lastColumn="0" w:noHBand="0" w:noVBand="0"/>
      </w:tblPr>
      <w:tblGrid>
        <w:gridCol w:w="1980"/>
        <w:gridCol w:w="7080"/>
      </w:tblGrid>
      <w:tr w:rsidR="004C14EE" w:rsidRPr="00CD7BFE" w14:paraId="56D3ACC9" w14:textId="77777777" w:rsidTr="006C7742">
        <w:trPr>
          <w:trHeight w:val="425"/>
        </w:trPr>
        <w:tc>
          <w:tcPr>
            <w:tcW w:w="1980" w:type="dxa"/>
          </w:tcPr>
          <w:p w14:paraId="7E638E24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Navn fullmektig:</w:t>
            </w:r>
          </w:p>
        </w:tc>
        <w:tc>
          <w:tcPr>
            <w:tcW w:w="7080" w:type="dxa"/>
          </w:tcPr>
          <w:p w14:paraId="4C50E7A6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  <w:tr w:rsidR="004C14EE" w:rsidRPr="00CD7BFE" w14:paraId="0B3B5202" w14:textId="77777777" w:rsidTr="006C7742">
        <w:trPr>
          <w:trHeight w:val="425"/>
        </w:trPr>
        <w:tc>
          <w:tcPr>
            <w:tcW w:w="1980" w:type="dxa"/>
          </w:tcPr>
          <w:p w14:paraId="119880ED" w14:textId="77777777" w:rsidR="004C14EE" w:rsidRPr="00CD7BFE" w:rsidRDefault="004C14EE" w:rsidP="00B17AE2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Stilling/tittel:</w:t>
            </w:r>
          </w:p>
        </w:tc>
        <w:tc>
          <w:tcPr>
            <w:tcW w:w="7080" w:type="dxa"/>
          </w:tcPr>
          <w:p w14:paraId="2296B8C6" w14:textId="77777777" w:rsidR="004C14EE" w:rsidRPr="00CD7BFE" w:rsidRDefault="004C14EE" w:rsidP="500114DB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500114DB">
              <w:rPr>
                <w:rFonts w:asciiTheme="minorHAnsi" w:hAnsi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500114DB">
              <w:rPr>
                <w:rFonts w:asciiTheme="minorHAnsi" w:hAnsiTheme="minorHAnsi"/>
                <w:sz w:val="24"/>
                <w:szCs w:val="24"/>
              </w:rPr>
              <w:instrText xml:space="preserve"> FORMTEXT </w:instrText>
            </w:r>
            <w:r w:rsidRPr="500114DB">
              <w:rPr>
                <w:rFonts w:asciiTheme="minorHAnsi" w:hAnsiTheme="minorHAnsi"/>
                <w:sz w:val="24"/>
              </w:rPr>
            </w:r>
            <w:r w:rsidRPr="500114DB">
              <w:rPr>
                <w:rFonts w:asciiTheme="minorHAnsi" w:hAnsiTheme="minorHAnsi"/>
                <w:sz w:val="24"/>
              </w:rPr>
              <w:fldChar w:fldCharType="separate"/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  <w:szCs w:val="24"/>
              </w:rPr>
              <w:t> </w:t>
            </w:r>
            <w:r w:rsidRPr="500114DB">
              <w:rPr>
                <w:rFonts w:asciiTheme="minorHAnsi" w:hAnsiTheme="minorHAnsi"/>
                <w:sz w:val="24"/>
              </w:rPr>
              <w:fldChar w:fldCharType="end"/>
            </w:r>
          </w:p>
        </w:tc>
      </w:tr>
      <w:tr w:rsidR="006C7742" w:rsidRPr="00CD7BFE" w14:paraId="07989471" w14:textId="77777777" w:rsidTr="006C7742">
        <w:tblPrEx>
          <w:tblLook w:val="04A0" w:firstRow="1" w:lastRow="0" w:firstColumn="1" w:lastColumn="0" w:noHBand="0" w:noVBand="1"/>
        </w:tblPrEx>
        <w:tc>
          <w:tcPr>
            <w:tcW w:w="1980" w:type="dxa"/>
          </w:tcPr>
          <w:p w14:paraId="60950D48" w14:textId="77777777" w:rsidR="006C7742" w:rsidRPr="00CD7BFE" w:rsidRDefault="006C7742" w:rsidP="00011A2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E-post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080" w:type="dxa"/>
          </w:tcPr>
          <w:p w14:paraId="512B5CEB" w14:textId="77777777" w:rsidR="006C7742" w:rsidRPr="00CD7BFE" w:rsidRDefault="006C7742" w:rsidP="00011A2D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sz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instrText xml:space="preserve"> FORMTEXT </w:instrText>
            </w:r>
            <w:r w:rsidRPr="00CD7BFE">
              <w:rPr>
                <w:rFonts w:asciiTheme="minorHAnsi" w:hAnsiTheme="minorHAnsi" w:cstheme="minorHAnsi"/>
                <w:sz w:val="24"/>
              </w:rPr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separate"/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  <w:szCs w:val="24"/>
              </w:rPr>
              <w:t> </w:t>
            </w:r>
            <w:r w:rsidRPr="00CD7BFE">
              <w:rPr>
                <w:rFonts w:asciiTheme="minorHAnsi" w:hAnsiTheme="minorHAnsi" w:cstheme="minorHAnsi"/>
                <w:sz w:val="24"/>
              </w:rPr>
              <w:fldChar w:fldCharType="end"/>
            </w:r>
          </w:p>
        </w:tc>
      </w:tr>
    </w:tbl>
    <w:p w14:paraId="7DC5D48A" w14:textId="4CB0879A" w:rsidR="004C14EE" w:rsidRPr="00CD7BFE" w:rsidRDefault="004C14EE" w:rsidP="1C62F0F6">
      <w:pPr>
        <w:spacing w:before="240"/>
        <w:rPr>
          <w:rFonts w:asciiTheme="minorHAnsi" w:hAnsiTheme="minorHAnsi"/>
          <w:sz w:val="24"/>
        </w:rPr>
      </w:pPr>
      <w:r w:rsidRPr="1C62F0F6">
        <w:rPr>
          <w:rFonts w:asciiTheme="minorHAnsi" w:hAnsiTheme="minorHAnsi"/>
          <w:sz w:val="24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3332E961" w:rsidRPr="1C62F0F6">
        <w:rPr>
          <w:rFonts w:asciiTheme="minorHAnsi" w:hAnsiTheme="minorHAnsi"/>
          <w:sz w:val="24"/>
        </w:rPr>
        <w:t>4</w:t>
      </w:r>
      <w:r w:rsidRPr="1C62F0F6">
        <w:rPr>
          <w:rFonts w:asciiTheme="minorHAnsi" w:hAnsiTheme="minorHAnsi"/>
          <w:sz w:val="24"/>
        </w:rPr>
        <w:t xml:space="preserve"> i dette tilbudsbrevet.</w:t>
      </w:r>
    </w:p>
    <w:p w14:paraId="2977ACB8" w14:textId="77777777" w:rsidR="004C14EE" w:rsidRPr="00CD7BFE" w:rsidRDefault="004C14EE" w:rsidP="004C14EE">
      <w:pPr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Leverandør vedstår seg tilbudet til den dato som er angitt i konkurransegrunnlaget. Tilbudet kan aksepteres av oppdragsgiver når som helst fram til utløp av vedståelsesfristen.</w:t>
      </w:r>
    </w:p>
    <w:p w14:paraId="6F29C89C" w14:textId="77777777" w:rsidR="004C14EE" w:rsidRPr="00CD7BFE" w:rsidRDefault="004C14EE" w:rsidP="00FF42C7">
      <w:pPr>
        <w:pStyle w:val="Heading1"/>
        <w:rPr>
          <w:bCs/>
        </w:rPr>
      </w:pPr>
      <w:r w:rsidRPr="00CD7BFE">
        <w:t>Støtte fra andre virksomheter</w:t>
      </w:r>
    </w:p>
    <w:p w14:paraId="31020A99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støtter seg </w:t>
      </w:r>
      <w:r w:rsidR="004C14EE" w:rsidRPr="00CD7BFE">
        <w:rPr>
          <w:rFonts w:asciiTheme="minorHAnsi" w:hAnsiTheme="minorHAnsi" w:cstheme="minorHAnsi"/>
          <w:sz w:val="24"/>
          <w:u w:val="single"/>
        </w:rPr>
        <w:t>ikke</w:t>
      </w:r>
      <w:r w:rsidR="004C14EE" w:rsidRPr="00CD7BFE">
        <w:rPr>
          <w:rFonts w:asciiTheme="minorHAnsi" w:hAnsiTheme="minorHAnsi" w:cstheme="minorHAnsi"/>
          <w:sz w:val="24"/>
        </w:rPr>
        <w:t xml:space="preserve"> på andre virksomheter for å oppfylle kvalifikasjonskrav om økonomisk og finansiell kapasitet eller tekniske og faglige kvalifikasjoner, jf. §16-10</w:t>
      </w:r>
    </w:p>
    <w:p w14:paraId="365D6839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støtter seg på andre virksomheter for å oppfylle kvalifikasjonskrav om økonomisk og finansiell kapasitet</w:t>
      </w:r>
    </w:p>
    <w:p w14:paraId="387427FA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støtter seg på andre virksomheter for å oppfylle tekniske og faglige kvalifikasjoner </w:t>
      </w: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CD7BFE" w14:paraId="31745DF8" w14:textId="77777777" w:rsidTr="00B17AE2">
        <w:tc>
          <w:tcPr>
            <w:tcW w:w="3442" w:type="dxa"/>
            <w:shd w:val="clear" w:color="auto" w:fill="D8D1CA" w:themeFill="background2"/>
          </w:tcPr>
          <w:p w14:paraId="5B2E706B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lastRenderedPageBreak/>
              <w:t>Støttende virksomhet</w:t>
            </w:r>
          </w:p>
        </w:tc>
        <w:tc>
          <w:tcPr>
            <w:tcW w:w="5625" w:type="dxa"/>
            <w:shd w:val="clear" w:color="auto" w:fill="D8D1CA" w:themeFill="background2"/>
          </w:tcPr>
          <w:p w14:paraId="1F9BA778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Beskriv økonomisk og finansiell kapasitet eller tekniske og faglige kvalifikasjoner</w:t>
            </w:r>
          </w:p>
        </w:tc>
      </w:tr>
      <w:tr w:rsidR="004C14EE" w:rsidRPr="00CD7BFE" w14:paraId="7427587E" w14:textId="77777777" w:rsidTr="00B17AE2">
        <w:tc>
          <w:tcPr>
            <w:tcW w:w="3442" w:type="dxa"/>
          </w:tcPr>
          <w:p w14:paraId="5845AF7C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046A1153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4C14EE" w:rsidRPr="00CD7BFE" w14:paraId="2CF25BE8" w14:textId="77777777" w:rsidTr="00B17AE2">
        <w:tc>
          <w:tcPr>
            <w:tcW w:w="3442" w:type="dxa"/>
          </w:tcPr>
          <w:p w14:paraId="247AD495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173A26E2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68BCA8C6" w14:textId="77777777" w:rsidR="004C14EE" w:rsidRPr="00CD7BFE" w:rsidRDefault="004C14EE" w:rsidP="004C14EE">
      <w:pPr>
        <w:spacing w:after="12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(Legg til rader i tabellen om nødvendig)</w:t>
      </w:r>
    </w:p>
    <w:p w14:paraId="28A39770" w14:textId="1CE60D59" w:rsidR="004C14EE" w:rsidRPr="00CD7BFE" w:rsidRDefault="004C14EE" w:rsidP="004C14EE">
      <w:pPr>
        <w:spacing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 xml:space="preserve">Dersom Leverandør støtter seg på ett eller flere virksomheter så må hver virksomhet signere </w:t>
      </w:r>
      <w:r w:rsidR="00CD7BFE" w:rsidRPr="006926A5">
        <w:rPr>
          <w:rFonts w:asciiTheme="minorHAnsi" w:hAnsiTheme="minorHAnsi" w:cstheme="minorHAnsi"/>
          <w:sz w:val="24"/>
        </w:rPr>
        <w:t>Vedlegg</w:t>
      </w:r>
      <w:r w:rsidRPr="006926A5">
        <w:rPr>
          <w:rFonts w:asciiTheme="minorHAnsi" w:hAnsiTheme="minorHAnsi" w:cstheme="minorHAnsi"/>
          <w:sz w:val="24"/>
        </w:rPr>
        <w:t xml:space="preserve"> Forpliktelseserklæring</w:t>
      </w:r>
    </w:p>
    <w:p w14:paraId="26F55F8F" w14:textId="77777777" w:rsidR="004C14EE" w:rsidRPr="00CD7BFE" w:rsidRDefault="004C14EE" w:rsidP="00FF42C7">
      <w:pPr>
        <w:pStyle w:val="Heading1"/>
        <w:rPr>
          <w:bCs/>
        </w:rPr>
      </w:pPr>
      <w:r w:rsidRPr="00CD7BFE">
        <w:t>Bruk av underleverandører</w:t>
      </w:r>
    </w:p>
    <w:p w14:paraId="2E5FA972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har</w:t>
      </w:r>
      <w:r w:rsidR="004C14EE" w:rsidRPr="00CD7BFE">
        <w:rPr>
          <w:rFonts w:asciiTheme="minorHAnsi" w:hAnsiTheme="minorHAnsi" w:cstheme="minorHAnsi"/>
          <w:sz w:val="24"/>
          <w:u w:val="single"/>
        </w:rPr>
        <w:t xml:space="preserve"> ikke</w:t>
      </w:r>
      <w:r w:rsidR="004C14EE" w:rsidRPr="00CD7BFE">
        <w:rPr>
          <w:rFonts w:asciiTheme="minorHAnsi" w:hAnsiTheme="minorHAnsi" w:cstheme="minorHAnsi"/>
          <w:sz w:val="24"/>
        </w:rPr>
        <w:t xml:space="preserve"> til hensikt å benytte underleverandører i leveransen</w:t>
      </w:r>
    </w:p>
    <w:p w14:paraId="26F4529B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Leverandør har til hensikt å benytte seg av følgende underleverandører i leveransen: </w:t>
      </w: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3442"/>
        <w:gridCol w:w="5625"/>
      </w:tblGrid>
      <w:tr w:rsidR="004C14EE" w:rsidRPr="00CD7BFE" w14:paraId="2FC9C469" w14:textId="77777777" w:rsidTr="00B17AE2">
        <w:tc>
          <w:tcPr>
            <w:tcW w:w="3442" w:type="dxa"/>
            <w:shd w:val="clear" w:color="auto" w:fill="D8D1CA" w:themeFill="background2"/>
          </w:tcPr>
          <w:p w14:paraId="0611D622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Samarbeidende foretak</w:t>
            </w:r>
          </w:p>
        </w:tc>
        <w:tc>
          <w:tcPr>
            <w:tcW w:w="5625" w:type="dxa"/>
            <w:shd w:val="clear" w:color="auto" w:fill="D8D1CA" w:themeFill="background2"/>
          </w:tcPr>
          <w:p w14:paraId="75509750" w14:textId="77777777" w:rsidR="004C14EE" w:rsidRPr="00CD7BFE" w:rsidRDefault="004C14EE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  <w:t>Beskrivelse av den del av leveransen som forestås av underleverandør</w:t>
            </w:r>
          </w:p>
        </w:tc>
      </w:tr>
      <w:tr w:rsidR="004C14EE" w:rsidRPr="00CD7BFE" w14:paraId="58AD62FA" w14:textId="77777777" w:rsidTr="00B17AE2">
        <w:tc>
          <w:tcPr>
            <w:tcW w:w="3442" w:type="dxa"/>
          </w:tcPr>
          <w:p w14:paraId="6A80BCCB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67D7B0FA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4C14EE" w:rsidRPr="00CD7BFE" w14:paraId="09E603C6" w14:textId="77777777" w:rsidTr="00B17AE2">
        <w:tc>
          <w:tcPr>
            <w:tcW w:w="3442" w:type="dxa"/>
          </w:tcPr>
          <w:p w14:paraId="0EBAE9D7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5625" w:type="dxa"/>
          </w:tcPr>
          <w:p w14:paraId="33A9887D" w14:textId="77777777" w:rsidR="004C14EE" w:rsidRPr="00CD7BFE" w:rsidRDefault="004C14EE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5D0C7BE7" w14:textId="28E677E8" w:rsidR="00CD7BFE" w:rsidRPr="00CD7BFE" w:rsidRDefault="004C14EE" w:rsidP="004C14EE">
      <w:pPr>
        <w:spacing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(Legg til rader i tabellen om nødvendig)</w:t>
      </w:r>
    </w:p>
    <w:p w14:paraId="140EA09D" w14:textId="77777777" w:rsidR="004C14EE" w:rsidRPr="00CD7BFE" w:rsidRDefault="004C14EE" w:rsidP="00FF42C7">
      <w:pPr>
        <w:pStyle w:val="Heading1"/>
        <w:rPr>
          <w:bCs/>
        </w:rPr>
      </w:pPr>
      <w:r w:rsidRPr="00CD7BFE">
        <w:t>Forbehold til konkurransegrunnlaget</w:t>
      </w:r>
    </w:p>
    <w:p w14:paraId="10346F7E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har ingen forbehold til konkurransegrunnlaget</w:t>
      </w:r>
    </w:p>
    <w:p w14:paraId="46A6010D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eastAsia="MS Gothic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>Leverandør tar følgende forbehold til konkurransegrunnlaget (legg til rader i tabellen om nødvendig):</w:t>
      </w:r>
    </w:p>
    <w:tbl>
      <w:tblPr>
        <w:tblStyle w:val="TableGridLight"/>
        <w:tblW w:w="8449" w:type="dxa"/>
        <w:tblLook w:val="04A0" w:firstRow="1" w:lastRow="0" w:firstColumn="1" w:lastColumn="0" w:noHBand="0" w:noVBand="1"/>
      </w:tblPr>
      <w:tblGrid>
        <w:gridCol w:w="1541"/>
        <w:gridCol w:w="2304"/>
        <w:gridCol w:w="2304"/>
        <w:gridCol w:w="2300"/>
      </w:tblGrid>
      <w:tr w:rsidR="001E2274" w:rsidRPr="00CD7BFE" w14:paraId="2BCF299F" w14:textId="77777777" w:rsidTr="001E2274">
        <w:tc>
          <w:tcPr>
            <w:tcW w:w="1510" w:type="dxa"/>
            <w:shd w:val="clear" w:color="auto" w:fill="D8D1CA" w:themeFill="background2"/>
          </w:tcPr>
          <w:p w14:paraId="6983261D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Ref. til konkurranse-grunnlaget</w:t>
            </w:r>
          </w:p>
        </w:tc>
        <w:tc>
          <w:tcPr>
            <w:tcW w:w="2313" w:type="dxa"/>
            <w:shd w:val="clear" w:color="auto" w:fill="D8D1CA" w:themeFill="background2"/>
          </w:tcPr>
          <w:p w14:paraId="675A10EE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Beskrivelse av forbehold/avvik</w:t>
            </w:r>
          </w:p>
        </w:tc>
        <w:tc>
          <w:tcPr>
            <w:tcW w:w="2313" w:type="dxa"/>
            <w:shd w:val="clear" w:color="auto" w:fill="D8D1CA" w:themeFill="background2"/>
          </w:tcPr>
          <w:p w14:paraId="054877F8" w14:textId="77777777" w:rsidR="001E2274" w:rsidRPr="00CD7BFE" w:rsidRDefault="001E2274" w:rsidP="001E2274">
            <w:pPr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Årsak til forbehold/avvik</w:t>
            </w:r>
          </w:p>
          <w:p w14:paraId="482F2216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313" w:type="dxa"/>
            <w:shd w:val="clear" w:color="auto" w:fill="D8D1CA" w:themeFill="background2"/>
          </w:tcPr>
          <w:p w14:paraId="533B7A49" w14:textId="77777777" w:rsidR="001E2274" w:rsidRPr="00CD7BFE" w:rsidRDefault="001E2274" w:rsidP="001E227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Konsekvenser for ytelsen (pris, risiko, fremdrift mv.)</w:t>
            </w:r>
          </w:p>
        </w:tc>
      </w:tr>
      <w:tr w:rsidR="001E2274" w:rsidRPr="00CD7BFE" w14:paraId="3629089E" w14:textId="77777777" w:rsidTr="001E2274">
        <w:tc>
          <w:tcPr>
            <w:tcW w:w="1510" w:type="dxa"/>
          </w:tcPr>
          <w:p w14:paraId="457C9034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56B4F3C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76F81D49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2788621F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1E2274" w:rsidRPr="00CD7BFE" w14:paraId="21A1CAA9" w14:textId="77777777" w:rsidTr="001E2274">
        <w:tc>
          <w:tcPr>
            <w:tcW w:w="1510" w:type="dxa"/>
          </w:tcPr>
          <w:p w14:paraId="5F3C689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2B847458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13701C81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2313" w:type="dxa"/>
          </w:tcPr>
          <w:p w14:paraId="4F022DBF" w14:textId="77777777" w:rsidR="001E2274" w:rsidRPr="00CD7BFE" w:rsidRDefault="001E2274" w:rsidP="001E2274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2F95A775" w14:textId="23A65211" w:rsidR="004C14EE" w:rsidRPr="00CD7BFE" w:rsidRDefault="004C14EE" w:rsidP="00A0298B">
      <w:pPr>
        <w:spacing w:before="120" w:after="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>Eventuelle forbehold vil bli vurdert i h.h.t. i LOA § 4 og FOA § 9-6 og 24-8.  (Legg til rader i tabellen om nødvendig)</w:t>
      </w:r>
    </w:p>
    <w:p w14:paraId="1B460242" w14:textId="77777777" w:rsidR="004C14EE" w:rsidRPr="00CD7BFE" w:rsidRDefault="004C14EE" w:rsidP="00FF42C7">
      <w:pPr>
        <w:pStyle w:val="Heading1"/>
        <w:rPr>
          <w:bCs/>
        </w:rPr>
      </w:pPr>
      <w:r w:rsidRPr="00CD7BFE">
        <w:t>Taushetsbelagte opplysninger</w:t>
      </w:r>
    </w:p>
    <w:p w14:paraId="67D14DC7" w14:textId="77777777" w:rsidR="004C14EE" w:rsidRPr="00CD7BFE" w:rsidRDefault="0001531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  <w:sdt>
        <w:sdtPr>
          <w:rPr>
            <w:rFonts w:asciiTheme="minorHAnsi" w:hAnsiTheme="minorHAnsi" w:cstheme="minorHAnsi"/>
            <w:sz w:val="24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0CD7BFE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  <w:t xml:space="preserve">Tilbudet inneholder ingen opplysninger som er unntatt fra innsyn etter </w:t>
      </w:r>
      <w:proofErr w:type="spellStart"/>
      <w:r w:rsidR="004C14EE" w:rsidRPr="00CD7BFE">
        <w:rPr>
          <w:rFonts w:asciiTheme="minorHAnsi" w:hAnsiTheme="minorHAnsi" w:cstheme="minorHAnsi"/>
          <w:sz w:val="24"/>
        </w:rPr>
        <w:t>offentleglova</w:t>
      </w:r>
      <w:proofErr w:type="spellEnd"/>
      <w:r w:rsidR="004C14EE" w:rsidRPr="00CD7BFE">
        <w:rPr>
          <w:rFonts w:asciiTheme="minorHAnsi" w:hAnsiTheme="minorHAnsi" w:cstheme="minorHAnsi"/>
          <w:sz w:val="24"/>
        </w:rPr>
        <w:t xml:space="preserve"> § 13, jf. Forvaltningsloven § 13</w:t>
      </w:r>
    </w:p>
    <w:p w14:paraId="63A1C726" w14:textId="09ABAFEB" w:rsidR="004C14EE" w:rsidRPr="00CD7BFE" w:rsidRDefault="00015314" w:rsidP="0A302C76">
      <w:pPr>
        <w:spacing w:after="120"/>
        <w:ind w:left="426" w:hanging="426"/>
        <w:rPr>
          <w:rFonts w:asciiTheme="minorHAnsi" w:hAnsiTheme="minorHAnsi"/>
          <w:sz w:val="24"/>
        </w:rPr>
      </w:pPr>
      <w:sdt>
        <w:sdtPr>
          <w:rPr>
            <w:rFonts w:asciiTheme="minorHAnsi" w:hAnsiTheme="minorHAnsi"/>
            <w:sz w:val="24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4EE" w:rsidRPr="0A302C76">
            <w:rPr>
              <w:rFonts w:ascii="Segoe UI Symbol" w:hAnsi="Segoe UI Symbol" w:cs="Segoe UI Symbol"/>
              <w:sz w:val="24"/>
            </w:rPr>
            <w:t>☐</w:t>
          </w:r>
        </w:sdtContent>
      </w:sdt>
      <w:r w:rsidR="004C14EE" w:rsidRPr="00CD7BFE">
        <w:rPr>
          <w:rFonts w:asciiTheme="minorHAnsi" w:hAnsiTheme="minorHAnsi" w:cstheme="minorHAnsi"/>
          <w:sz w:val="24"/>
        </w:rPr>
        <w:tab/>
      </w:r>
      <w:r w:rsidR="004C14EE" w:rsidRPr="0A302C76">
        <w:rPr>
          <w:rFonts w:asciiTheme="minorHAnsi" w:hAnsiTheme="minorHAnsi"/>
          <w:sz w:val="24"/>
        </w:rPr>
        <w:t xml:space="preserve">Tilbudet inneholder følgende taushetsbelagte opplysninger som skal være unntatt fra innsyn etter </w:t>
      </w:r>
      <w:proofErr w:type="spellStart"/>
      <w:r w:rsidR="004C14EE" w:rsidRPr="0A302C76">
        <w:rPr>
          <w:rFonts w:asciiTheme="minorHAnsi" w:hAnsiTheme="minorHAnsi"/>
          <w:sz w:val="24"/>
        </w:rPr>
        <w:t>offentleglova</w:t>
      </w:r>
      <w:proofErr w:type="spellEnd"/>
      <w:r w:rsidR="004C14EE" w:rsidRPr="0A302C76">
        <w:rPr>
          <w:rFonts w:asciiTheme="minorHAnsi" w:hAnsiTheme="minorHAnsi"/>
          <w:sz w:val="24"/>
        </w:rPr>
        <w:t xml:space="preserve"> § </w:t>
      </w:r>
      <w:r w:rsidR="004C14EE" w:rsidRPr="5BB76E3F">
        <w:rPr>
          <w:rFonts w:asciiTheme="minorHAnsi" w:hAnsiTheme="minorHAnsi"/>
          <w:sz w:val="24"/>
        </w:rPr>
        <w:t>13</w:t>
      </w:r>
      <w:r w:rsidR="004C14EE" w:rsidRPr="0A302C76">
        <w:rPr>
          <w:rFonts w:asciiTheme="minorHAnsi" w:hAnsiTheme="minorHAnsi"/>
          <w:sz w:val="24"/>
        </w:rPr>
        <w:t xml:space="preserve">, jf. forvaltningsloven § 13 </w:t>
      </w:r>
    </w:p>
    <w:p w14:paraId="5061E04F" w14:textId="77777777" w:rsidR="001E2274" w:rsidRPr="00CD7BFE" w:rsidRDefault="001E2274" w:rsidP="004C14EE">
      <w:pPr>
        <w:spacing w:after="120"/>
        <w:ind w:left="426" w:hanging="426"/>
        <w:rPr>
          <w:rFonts w:asciiTheme="minorHAnsi" w:hAnsiTheme="minorHAnsi" w:cstheme="minorHAnsi"/>
          <w:sz w:val="24"/>
        </w:rPr>
      </w:pPr>
    </w:p>
    <w:tbl>
      <w:tblPr>
        <w:tblStyle w:val="TableGridLight"/>
        <w:tblW w:w="9067" w:type="dxa"/>
        <w:tblLook w:val="04A0" w:firstRow="1" w:lastRow="0" w:firstColumn="1" w:lastColumn="0" w:noHBand="0" w:noVBand="1"/>
      </w:tblPr>
      <w:tblGrid>
        <w:gridCol w:w="2405"/>
        <w:gridCol w:w="6662"/>
      </w:tblGrid>
      <w:tr w:rsidR="001E2274" w:rsidRPr="00CD7BFE" w14:paraId="273ABEFB" w14:textId="77777777" w:rsidTr="001E2274">
        <w:tc>
          <w:tcPr>
            <w:tcW w:w="2405" w:type="dxa"/>
            <w:shd w:val="clear" w:color="auto" w:fill="D8D1CA" w:themeFill="background2"/>
          </w:tcPr>
          <w:p w14:paraId="55E718EE" w14:textId="77777777" w:rsidR="001E2274" w:rsidRPr="00CD7BFE" w:rsidRDefault="001E2274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Ref.nr i tilbudet</w:t>
            </w:r>
          </w:p>
        </w:tc>
        <w:tc>
          <w:tcPr>
            <w:tcW w:w="6662" w:type="dxa"/>
            <w:shd w:val="clear" w:color="auto" w:fill="D8D1CA" w:themeFill="background2"/>
          </w:tcPr>
          <w:p w14:paraId="1DB44153" w14:textId="77777777" w:rsidR="001E2274" w:rsidRPr="00CD7BFE" w:rsidRDefault="001E2274" w:rsidP="00B17AE2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nb-NO"/>
              </w:rPr>
            </w:pPr>
            <w:r w:rsidRPr="00CD7BF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Begrunnelse for at det skal nektes innsyn i disse</w:t>
            </w:r>
          </w:p>
        </w:tc>
      </w:tr>
      <w:tr w:rsidR="001E2274" w:rsidRPr="00CD7BFE" w14:paraId="08F4E24A" w14:textId="77777777" w:rsidTr="001E2274">
        <w:tc>
          <w:tcPr>
            <w:tcW w:w="2405" w:type="dxa"/>
          </w:tcPr>
          <w:p w14:paraId="13BD7502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6662" w:type="dxa"/>
          </w:tcPr>
          <w:p w14:paraId="663E8EB0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  <w:tr w:rsidR="001E2274" w:rsidRPr="00CD7BFE" w14:paraId="08EF2493" w14:textId="77777777" w:rsidTr="001E2274">
        <w:tc>
          <w:tcPr>
            <w:tcW w:w="2405" w:type="dxa"/>
          </w:tcPr>
          <w:p w14:paraId="3599D706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  <w:tc>
          <w:tcPr>
            <w:tcW w:w="6662" w:type="dxa"/>
          </w:tcPr>
          <w:p w14:paraId="69DAC61D" w14:textId="77777777" w:rsidR="001E2274" w:rsidRPr="00CD7BFE" w:rsidRDefault="001E2274" w:rsidP="00B17AE2">
            <w:pPr>
              <w:pStyle w:val="Tekst"/>
              <w:spacing w:after="40" w:line="240" w:lineRule="auto"/>
              <w:rPr>
                <w:rFonts w:cstheme="minorHAnsi"/>
                <w:b/>
                <w:sz w:val="24"/>
                <w:szCs w:val="24"/>
                <w:lang w:val="nb-NO" w:eastAsia="nb-NO"/>
              </w:rPr>
            </w:pPr>
          </w:p>
        </w:tc>
      </w:tr>
    </w:tbl>
    <w:p w14:paraId="595ACD4E" w14:textId="77777777" w:rsidR="004C14EE" w:rsidRPr="00CD7BFE" w:rsidRDefault="004C14EE" w:rsidP="001E2274">
      <w:pPr>
        <w:spacing w:before="240"/>
        <w:rPr>
          <w:rFonts w:asciiTheme="minorHAnsi" w:hAnsiTheme="minorHAnsi" w:cstheme="minorHAnsi"/>
          <w:sz w:val="24"/>
        </w:rPr>
      </w:pPr>
      <w:r w:rsidRPr="00CD7BFE">
        <w:rPr>
          <w:rFonts w:asciiTheme="minorHAnsi" w:hAnsiTheme="minorHAnsi" w:cstheme="minorHAnsi"/>
          <w:sz w:val="24"/>
        </w:rPr>
        <w:t xml:space="preserve">(Legg til rader i tabellen om nødvendig). Merk at ved krav om innsyn skal oppdragsgiveren på selvstendig grunnlag vurdere hvor vidt opplysningene er av en slik art at Oppdragsgiver plikter å nekte innsyn i disse, jf. </w:t>
      </w:r>
      <w:proofErr w:type="spellStart"/>
      <w:r w:rsidRPr="00CD7BFE">
        <w:rPr>
          <w:rFonts w:asciiTheme="minorHAnsi" w:hAnsiTheme="minorHAnsi" w:cstheme="minorHAnsi"/>
          <w:sz w:val="24"/>
        </w:rPr>
        <w:t>offentleglova</w:t>
      </w:r>
      <w:proofErr w:type="spellEnd"/>
      <w:r w:rsidRPr="00CD7BFE">
        <w:rPr>
          <w:rFonts w:asciiTheme="minorHAnsi" w:hAnsiTheme="minorHAnsi" w:cstheme="minorHAnsi"/>
          <w:sz w:val="24"/>
        </w:rPr>
        <w:t xml:space="preserve"> § 29. </w:t>
      </w:r>
    </w:p>
    <w:p w14:paraId="0B830221" w14:textId="77777777" w:rsidR="001E2274" w:rsidRPr="00CD7BFE" w:rsidRDefault="004C14EE" w:rsidP="001E2274">
      <w:pPr>
        <w:spacing w:before="480"/>
        <w:rPr>
          <w:rStyle w:val="Kursiv"/>
          <w:rFonts w:asciiTheme="minorHAnsi" w:hAnsiTheme="minorHAnsi" w:cstheme="minorHAnsi"/>
          <w:sz w:val="24"/>
        </w:rPr>
      </w:pPr>
      <w:r w:rsidRPr="00CD7BFE">
        <w:rPr>
          <w:rStyle w:val="Kursiv"/>
          <w:rFonts w:asciiTheme="minorHAnsi" w:hAnsiTheme="minorHAnsi" w:cstheme="minorHAnsi"/>
          <w:sz w:val="24"/>
        </w:rPr>
        <w:t xml:space="preserve">Tilbudsbrevet signeres elektronisk ved innsendelse av tilbudet. </w:t>
      </w:r>
    </w:p>
    <w:p w14:paraId="3BF568D5" w14:textId="77777777" w:rsidR="00280118" w:rsidRPr="00CD7BFE" w:rsidRDefault="00280118" w:rsidP="004C14EE">
      <w:pPr>
        <w:pStyle w:val="IngenmellomromNormal"/>
        <w:rPr>
          <w:rFonts w:asciiTheme="minorHAnsi" w:hAnsiTheme="minorHAnsi" w:cstheme="minorHAnsi"/>
          <w:b/>
          <w:sz w:val="24"/>
        </w:rPr>
      </w:pPr>
    </w:p>
    <w:sectPr w:rsidR="00280118" w:rsidRPr="00CD7BFE" w:rsidSect="001977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389" w:right="1418" w:bottom="1560" w:left="1418" w:header="567" w:footer="5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E8C0C" w14:textId="77777777" w:rsidR="00015314" w:rsidRDefault="00015314" w:rsidP="00EF4C27">
      <w:r>
        <w:separator/>
      </w:r>
    </w:p>
    <w:p w14:paraId="36EF7E61" w14:textId="77777777" w:rsidR="00015314" w:rsidRDefault="00015314"/>
  </w:endnote>
  <w:endnote w:type="continuationSeparator" w:id="0">
    <w:p w14:paraId="7607557D" w14:textId="77777777" w:rsidR="00015314" w:rsidRDefault="00015314" w:rsidP="00EF4C27">
      <w:r>
        <w:continuationSeparator/>
      </w:r>
    </w:p>
    <w:p w14:paraId="1267A442" w14:textId="77777777" w:rsidR="00015314" w:rsidRDefault="00015314"/>
  </w:endnote>
  <w:endnote w:type="continuationNotice" w:id="1">
    <w:p w14:paraId="22027DDD" w14:textId="77777777" w:rsidR="00015314" w:rsidRDefault="000153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04FDE" w14:textId="29F4BFFC" w:rsidR="004E5E06" w:rsidRPr="0019775A" w:rsidRDefault="0019775A" w:rsidP="0019775A">
    <w:pPr>
      <w:pStyle w:val="Footer"/>
      <w:pBdr>
        <w:top w:val="single" w:sz="4" w:space="1" w:color="auto"/>
      </w:pBdr>
      <w:tabs>
        <w:tab w:val="left" w:pos="2989"/>
      </w:tabs>
      <w:rPr>
        <w:rFonts w:ascii="Arial" w:hAnsi="Arial"/>
        <w:sz w:val="16"/>
      </w:rPr>
    </w:pPr>
    <w:r>
      <w:rPr>
        <w:rFonts w:ascii="Arial" w:hAnsi="Arial"/>
        <w:sz w:val="16"/>
      </w:rPr>
      <w:t>www.rfd</w:t>
    </w:r>
    <w:r w:rsidRPr="001810A8">
      <w:rPr>
        <w:rFonts w:ascii="Arial" w:hAnsi="Arial"/>
        <w:sz w:val="16"/>
      </w:rPr>
      <w:t>.no</w:t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ab/>
      <w:t>Renovasjonsselskapet for Drammensregionen IKS</w:t>
    </w:r>
    <w:r w:rsidRPr="001810A8">
      <w:rPr>
        <w:rFonts w:ascii="Arial" w:hAnsi="Arial"/>
        <w:sz w:val="16"/>
      </w:rPr>
      <w:tab/>
    </w:r>
    <w:bookmarkStart w:id="3" w:name="OLE_LINK15"/>
    <w:bookmarkStart w:id="4" w:name="OLE_LINK16"/>
    <w:r w:rsidRPr="001810A8">
      <w:rPr>
        <w:rFonts w:ascii="Arial" w:hAnsi="Arial"/>
        <w:sz w:val="16"/>
      </w:rPr>
      <w:t xml:space="preserve">side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PAGE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  <w:r w:rsidRPr="00B14909">
      <w:rPr>
        <w:rFonts w:ascii="Arial" w:hAnsi="Arial"/>
        <w:sz w:val="16"/>
      </w:rPr>
      <w:t xml:space="preserve"> av </w:t>
    </w:r>
    <w:r w:rsidRPr="00B14909">
      <w:rPr>
        <w:rFonts w:ascii="Arial" w:hAnsi="Arial"/>
        <w:sz w:val="16"/>
      </w:rPr>
      <w:fldChar w:fldCharType="begin"/>
    </w:r>
    <w:r w:rsidRPr="00B14909">
      <w:rPr>
        <w:rFonts w:ascii="Arial" w:hAnsi="Arial"/>
        <w:sz w:val="16"/>
      </w:rPr>
      <w:instrText xml:space="preserve"> NUMPAGES  \* LOWER </w:instrText>
    </w:r>
    <w:r w:rsidRPr="00B14909">
      <w:rPr>
        <w:rFonts w:ascii="Arial" w:hAnsi="Arial"/>
        <w:sz w:val="16"/>
      </w:rPr>
      <w:fldChar w:fldCharType="separate"/>
    </w:r>
    <w:r>
      <w:rPr>
        <w:rFonts w:ascii="Arial" w:hAnsi="Arial"/>
        <w:sz w:val="16"/>
      </w:rPr>
      <w:t>1</w:t>
    </w:r>
    <w:r w:rsidRPr="00B14909">
      <w:rPr>
        <w:rFonts w:ascii="Arial" w:hAnsi="Arial"/>
        <w:sz w:val="16"/>
      </w:rPr>
      <w:fldChar w:fldCharType="end"/>
    </w:r>
    <w:bookmarkEnd w:id="3"/>
    <w:bookmarkEnd w:id="4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0A1F" w14:textId="31EB07B7" w:rsidR="00D848A1" w:rsidRPr="00AF2C5A" w:rsidRDefault="00D848A1" w:rsidP="00AF2C5A">
    <w:pPr>
      <w:pStyle w:val="Footer"/>
      <w:pBdr>
        <w:top w:val="single" w:sz="4" w:space="1" w:color="auto"/>
      </w:pBdr>
      <w:tabs>
        <w:tab w:val="left" w:pos="2989"/>
      </w:tabs>
      <w:rPr>
        <w:rFonts w:ascii="Arial" w:hAnsi="Arial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08AF7" w14:textId="77777777" w:rsidR="003A0480" w:rsidRDefault="003A04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BFDA1" w14:textId="77777777" w:rsidR="00015314" w:rsidRDefault="00015314" w:rsidP="00EF4C27">
      <w:r>
        <w:separator/>
      </w:r>
    </w:p>
    <w:p w14:paraId="4A6E0040" w14:textId="77777777" w:rsidR="00015314" w:rsidRDefault="00015314"/>
  </w:footnote>
  <w:footnote w:type="continuationSeparator" w:id="0">
    <w:p w14:paraId="6CCB977E" w14:textId="77777777" w:rsidR="00015314" w:rsidRDefault="00015314" w:rsidP="00EF4C27">
      <w:r>
        <w:continuationSeparator/>
      </w:r>
    </w:p>
    <w:p w14:paraId="597FA466" w14:textId="77777777" w:rsidR="00015314" w:rsidRDefault="00015314"/>
  </w:footnote>
  <w:footnote w:type="continuationNotice" w:id="1">
    <w:p w14:paraId="7FF5B2E4" w14:textId="77777777" w:rsidR="00015314" w:rsidRDefault="000153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68006" w14:textId="77777777" w:rsidR="003A0480" w:rsidRDefault="003A04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C2BC1" w14:textId="6638D1FB" w:rsidR="00EA1A06" w:rsidRDefault="00EA1A06" w:rsidP="00EA1A06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21E6" w14:textId="76230FAF" w:rsidR="00154A8E" w:rsidRDefault="00CD7BFE" w:rsidP="00910978">
    <w:pPr>
      <w:pStyle w:val="Header"/>
      <w:spacing w:after="360"/>
      <w:ind w:left="-851"/>
    </w:pPr>
    <w:r>
      <w:rPr>
        <w:rFonts w:cs="Calibri"/>
        <w:noProof/>
      </w:rPr>
      <w:drawing>
        <wp:inline distT="0" distB="0" distL="0" distR="0" wp14:anchorId="3A1DB000" wp14:editId="1FF5BA8E">
          <wp:extent cx="733647" cy="682339"/>
          <wp:effectExtent l="0" t="0" r="0" b="3810"/>
          <wp:docPr id="2" name="Bilde 2" descr="Et bilde som inneholder Font, logo, symbol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Font, logo, symbol, Grafikk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062" cy="6976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5D47B06"/>
    <w:lvl w:ilvl="0">
      <w:start w:val="1"/>
      <w:numFmt w:val="bullet"/>
      <w:pStyle w:val="Punktlister"/>
      <w:lvlText w:val=""/>
      <w:lvlJc w:val="left"/>
      <w:pPr>
        <w:ind w:left="360" w:hanging="360"/>
      </w:pPr>
      <w:rPr>
        <w:rFonts w:ascii="Wingdings 2" w:hAnsi="Wingdings 2" w:hint="default"/>
        <w:color w:val="B00060" w:themeColor="accent4"/>
        <w:sz w:val="18"/>
        <w:szCs w:val="18"/>
      </w:rPr>
    </w:lvl>
  </w:abstractNum>
  <w:abstractNum w:abstractNumId="1" w15:restartNumberingAfterBreak="0">
    <w:nsid w:val="09A81BD2"/>
    <w:multiLevelType w:val="hybridMultilevel"/>
    <w:tmpl w:val="D09A3DDC"/>
    <w:lvl w:ilvl="0" w:tplc="B14E9488">
      <w:start w:val="1"/>
      <w:numFmt w:val="decimal"/>
      <w:pStyle w:val="Nummerert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95663"/>
    <w:multiLevelType w:val="hybridMultilevel"/>
    <w:tmpl w:val="67D81EB6"/>
    <w:lvl w:ilvl="0" w:tplc="A43E5ABE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9BEA090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6B34FA"/>
    <w:multiLevelType w:val="hybridMultilevel"/>
    <w:tmpl w:val="6C50CE76"/>
    <w:lvl w:ilvl="0" w:tplc="F94A3698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7F14"/>
    <w:multiLevelType w:val="hybridMultilevel"/>
    <w:tmpl w:val="A40E20BC"/>
    <w:lvl w:ilvl="0" w:tplc="259655C6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150E"/>
    <w:multiLevelType w:val="hybridMultilevel"/>
    <w:tmpl w:val="B7361C00"/>
    <w:lvl w:ilvl="0" w:tplc="AC4A25B8">
      <w:start w:val="1"/>
      <w:numFmt w:val="decimal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04EA0"/>
    <w:multiLevelType w:val="hybridMultilevel"/>
    <w:tmpl w:val="B01CBC72"/>
    <w:lvl w:ilvl="0" w:tplc="DC22AC2A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613A8"/>
    <w:multiLevelType w:val="hybridMultilevel"/>
    <w:tmpl w:val="BF4E8C02"/>
    <w:lvl w:ilvl="0" w:tplc="8C401398">
      <w:start w:val="1"/>
      <w:numFmt w:val="lowerLetter"/>
      <w:pStyle w:val="ListParagraph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51A4E"/>
    <w:multiLevelType w:val="hybridMultilevel"/>
    <w:tmpl w:val="524EE112"/>
    <w:lvl w:ilvl="0" w:tplc="F558B3B4">
      <w:start w:val="1"/>
      <w:numFmt w:val="lowerLetter"/>
      <w:pStyle w:val="Alfabetiskliste"/>
      <w:lvlText w:val="%1)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055C"/>
    <w:multiLevelType w:val="hybridMultilevel"/>
    <w:tmpl w:val="E8269C7A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87A14"/>
    <w:multiLevelType w:val="hybridMultilevel"/>
    <w:tmpl w:val="7FD6D36C"/>
    <w:lvl w:ilvl="0" w:tplc="7FD0C53E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995752"/>
    <w:multiLevelType w:val="hybridMultilevel"/>
    <w:tmpl w:val="E73A63B6"/>
    <w:lvl w:ilvl="0" w:tplc="627A7E1E">
      <w:start w:val="1"/>
      <w:numFmt w:val="decimal"/>
      <w:pStyle w:val="TabellnummerertListe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9E5C24"/>
    <w:multiLevelType w:val="hybridMultilevel"/>
    <w:tmpl w:val="C79C4450"/>
    <w:lvl w:ilvl="0" w:tplc="3B9C2AEC">
      <w:start w:val="1"/>
      <w:numFmt w:val="lowerLetter"/>
      <w:pStyle w:val="Tabellalfabetiskliste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45024"/>
    <w:multiLevelType w:val="hybridMultilevel"/>
    <w:tmpl w:val="3CDC157A"/>
    <w:lvl w:ilvl="0" w:tplc="5B2279F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04FDB"/>
    <w:multiLevelType w:val="hybridMultilevel"/>
    <w:tmpl w:val="B52E1EF4"/>
    <w:lvl w:ilvl="0" w:tplc="1F9E359C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70820">
    <w:abstractNumId w:val="2"/>
  </w:num>
  <w:num w:numId="2" w16cid:durableId="1430005480">
    <w:abstractNumId w:val="7"/>
  </w:num>
  <w:num w:numId="3" w16cid:durableId="1436946696">
    <w:abstractNumId w:val="11"/>
  </w:num>
  <w:num w:numId="4" w16cid:durableId="2104446414">
    <w:abstractNumId w:val="6"/>
  </w:num>
  <w:num w:numId="5" w16cid:durableId="2086341988">
    <w:abstractNumId w:val="0"/>
  </w:num>
  <w:num w:numId="6" w16cid:durableId="344407256">
    <w:abstractNumId w:val="5"/>
  </w:num>
  <w:num w:numId="7" w16cid:durableId="2005623198">
    <w:abstractNumId w:val="3"/>
  </w:num>
  <w:num w:numId="8" w16cid:durableId="325518283">
    <w:abstractNumId w:val="1"/>
  </w:num>
  <w:num w:numId="9" w16cid:durableId="304283890">
    <w:abstractNumId w:val="8"/>
  </w:num>
  <w:num w:numId="10" w16cid:durableId="1819490658">
    <w:abstractNumId w:val="8"/>
    <w:lvlOverride w:ilvl="0">
      <w:startOverride w:val="1"/>
    </w:lvlOverride>
  </w:num>
  <w:num w:numId="11" w16cid:durableId="130632797">
    <w:abstractNumId w:val="1"/>
    <w:lvlOverride w:ilvl="0">
      <w:startOverride w:val="1"/>
    </w:lvlOverride>
  </w:num>
  <w:num w:numId="12" w16cid:durableId="2120952206">
    <w:abstractNumId w:val="6"/>
    <w:lvlOverride w:ilvl="0">
      <w:startOverride w:val="1"/>
    </w:lvlOverride>
  </w:num>
  <w:num w:numId="13" w16cid:durableId="274094054">
    <w:abstractNumId w:val="8"/>
    <w:lvlOverride w:ilvl="0">
      <w:startOverride w:val="1"/>
    </w:lvlOverride>
  </w:num>
  <w:num w:numId="14" w16cid:durableId="1703092059">
    <w:abstractNumId w:val="8"/>
    <w:lvlOverride w:ilvl="0">
      <w:startOverride w:val="1"/>
    </w:lvlOverride>
  </w:num>
  <w:num w:numId="15" w16cid:durableId="1035042490">
    <w:abstractNumId w:val="10"/>
  </w:num>
  <w:num w:numId="16" w16cid:durableId="433211436">
    <w:abstractNumId w:val="10"/>
    <w:lvlOverride w:ilvl="0">
      <w:startOverride w:val="1"/>
    </w:lvlOverride>
  </w:num>
  <w:num w:numId="17" w16cid:durableId="1278411677">
    <w:abstractNumId w:val="8"/>
    <w:lvlOverride w:ilvl="0">
      <w:startOverride w:val="1"/>
    </w:lvlOverride>
  </w:num>
  <w:num w:numId="18" w16cid:durableId="464278257">
    <w:abstractNumId w:val="14"/>
  </w:num>
  <w:num w:numId="19" w16cid:durableId="67850233">
    <w:abstractNumId w:val="14"/>
    <w:lvlOverride w:ilvl="0">
      <w:startOverride w:val="1"/>
    </w:lvlOverride>
  </w:num>
  <w:num w:numId="20" w16cid:durableId="1271469131">
    <w:abstractNumId w:val="4"/>
  </w:num>
  <w:num w:numId="21" w16cid:durableId="547037435">
    <w:abstractNumId w:val="9"/>
  </w:num>
  <w:num w:numId="22" w16cid:durableId="1358433030">
    <w:abstractNumId w:val="4"/>
    <w:lvlOverride w:ilvl="0">
      <w:startOverride w:val="1"/>
    </w:lvlOverride>
  </w:num>
  <w:num w:numId="23" w16cid:durableId="2080133212">
    <w:abstractNumId w:val="4"/>
    <w:lvlOverride w:ilvl="0">
      <w:startOverride w:val="1"/>
    </w:lvlOverride>
  </w:num>
  <w:num w:numId="24" w16cid:durableId="922031411">
    <w:abstractNumId w:val="8"/>
    <w:lvlOverride w:ilvl="0">
      <w:startOverride w:val="1"/>
    </w:lvlOverride>
  </w:num>
  <w:num w:numId="25" w16cid:durableId="1914928244">
    <w:abstractNumId w:val="12"/>
  </w:num>
  <w:num w:numId="26" w16cid:durableId="245892007">
    <w:abstractNumId w:val="12"/>
    <w:lvlOverride w:ilvl="0">
      <w:startOverride w:val="1"/>
    </w:lvlOverride>
  </w:num>
  <w:num w:numId="27" w16cid:durableId="1612665100">
    <w:abstractNumId w:val="12"/>
    <w:lvlOverride w:ilvl="0">
      <w:startOverride w:val="1"/>
    </w:lvlOverride>
  </w:num>
  <w:num w:numId="28" w16cid:durableId="1439834752">
    <w:abstractNumId w:val="8"/>
    <w:lvlOverride w:ilvl="0">
      <w:startOverride w:val="1"/>
    </w:lvlOverride>
  </w:num>
  <w:num w:numId="29" w16cid:durableId="1749955394">
    <w:abstractNumId w:val="1"/>
    <w:lvlOverride w:ilvl="0">
      <w:startOverride w:val="1"/>
    </w:lvlOverride>
  </w:num>
  <w:num w:numId="30" w16cid:durableId="1426462270">
    <w:abstractNumId w:val="1"/>
    <w:lvlOverride w:ilvl="0">
      <w:startOverride w:val="1"/>
    </w:lvlOverride>
  </w:num>
  <w:num w:numId="31" w16cid:durableId="1079642970">
    <w:abstractNumId w:val="1"/>
    <w:lvlOverride w:ilvl="0">
      <w:startOverride w:val="1"/>
    </w:lvlOverride>
  </w:num>
  <w:num w:numId="32" w16cid:durableId="304547147">
    <w:abstractNumId w:val="1"/>
    <w:lvlOverride w:ilvl="0">
      <w:startOverride w:val="1"/>
    </w:lvlOverride>
  </w:num>
  <w:num w:numId="33" w16cid:durableId="33120954">
    <w:abstractNumId w:val="11"/>
    <w:lvlOverride w:ilvl="0">
      <w:startOverride w:val="1"/>
    </w:lvlOverride>
  </w:num>
  <w:num w:numId="34" w16cid:durableId="1908372877">
    <w:abstractNumId w:val="11"/>
    <w:lvlOverride w:ilvl="0">
      <w:startOverride w:val="1"/>
    </w:lvlOverride>
  </w:num>
  <w:num w:numId="35" w16cid:durableId="960770059">
    <w:abstractNumId w:val="8"/>
    <w:lvlOverride w:ilvl="0">
      <w:startOverride w:val="1"/>
    </w:lvlOverride>
  </w:num>
  <w:num w:numId="36" w16cid:durableId="1547336000">
    <w:abstractNumId w:val="12"/>
    <w:lvlOverride w:ilvl="0">
      <w:startOverride w:val="1"/>
    </w:lvlOverride>
  </w:num>
  <w:num w:numId="37" w16cid:durableId="84571606">
    <w:abstractNumId w:val="11"/>
    <w:lvlOverride w:ilvl="0">
      <w:startOverride w:val="1"/>
    </w:lvlOverride>
  </w:num>
  <w:num w:numId="38" w16cid:durableId="1299190056">
    <w:abstractNumId w:val="1"/>
    <w:lvlOverride w:ilvl="0">
      <w:startOverride w:val="1"/>
    </w:lvlOverride>
  </w:num>
  <w:num w:numId="39" w16cid:durableId="1003626904">
    <w:abstractNumId w:val="8"/>
    <w:lvlOverride w:ilvl="0">
      <w:startOverride w:val="1"/>
    </w:lvlOverride>
  </w:num>
  <w:num w:numId="40" w16cid:durableId="265431910">
    <w:abstractNumId w:val="8"/>
    <w:lvlOverride w:ilvl="0">
      <w:startOverride w:val="1"/>
    </w:lvlOverride>
  </w:num>
  <w:num w:numId="41" w16cid:durableId="1355114674">
    <w:abstractNumId w:val="1"/>
    <w:lvlOverride w:ilvl="0">
      <w:startOverride w:val="1"/>
    </w:lvlOverride>
  </w:num>
  <w:num w:numId="42" w16cid:durableId="1565599994">
    <w:abstractNumId w:val="8"/>
    <w:lvlOverride w:ilvl="0">
      <w:startOverride w:val="1"/>
    </w:lvlOverride>
  </w:num>
  <w:num w:numId="43" w16cid:durableId="296953412">
    <w:abstractNumId w:val="1"/>
    <w:lvlOverride w:ilvl="0">
      <w:startOverride w:val="1"/>
    </w:lvlOverride>
  </w:num>
  <w:num w:numId="44" w16cid:durableId="256524482">
    <w:abstractNumId w:val="1"/>
    <w:lvlOverride w:ilvl="0">
      <w:startOverride w:val="1"/>
    </w:lvlOverride>
  </w:num>
  <w:num w:numId="45" w16cid:durableId="831412757">
    <w:abstractNumId w:val="11"/>
    <w:lvlOverride w:ilvl="0">
      <w:startOverride w:val="1"/>
    </w:lvlOverride>
  </w:num>
  <w:num w:numId="46" w16cid:durableId="1575118240">
    <w:abstractNumId w:val="11"/>
    <w:lvlOverride w:ilvl="0">
      <w:startOverride w:val="1"/>
    </w:lvlOverride>
  </w:num>
  <w:num w:numId="47" w16cid:durableId="2102989654">
    <w:abstractNumId w:val="8"/>
    <w:lvlOverride w:ilvl="0">
      <w:startOverride w:val="1"/>
    </w:lvlOverride>
  </w:num>
  <w:num w:numId="48" w16cid:durableId="1690334939">
    <w:abstractNumId w:val="11"/>
    <w:lvlOverride w:ilvl="0">
      <w:startOverride w:val="1"/>
    </w:lvlOverride>
  </w:num>
  <w:num w:numId="49" w16cid:durableId="626014643">
    <w:abstractNumId w:val="1"/>
    <w:lvlOverride w:ilvl="0">
      <w:startOverride w:val="1"/>
    </w:lvlOverride>
  </w:num>
  <w:num w:numId="50" w16cid:durableId="90696077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nforcement="0"/>
  <w:autoFormatOverride/>
  <w:styleLockTheme/>
  <w:styleLockQFSet/>
  <w:defaultTabStop w:val="709"/>
  <w:hyphenationZone w:val="425"/>
  <w:drawingGridHorizontalSpacing w:val="170"/>
  <w:drawingGridVerticalSpacing w:val="17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55C"/>
    <w:rsid w:val="00002F1D"/>
    <w:rsid w:val="00007A28"/>
    <w:rsid w:val="00007F0C"/>
    <w:rsid w:val="00011AEC"/>
    <w:rsid w:val="00015314"/>
    <w:rsid w:val="00016671"/>
    <w:rsid w:val="000357AF"/>
    <w:rsid w:val="00041B5C"/>
    <w:rsid w:val="00050D8C"/>
    <w:rsid w:val="00081F4B"/>
    <w:rsid w:val="00087F13"/>
    <w:rsid w:val="00093BE9"/>
    <w:rsid w:val="000A62A5"/>
    <w:rsid w:val="000B0504"/>
    <w:rsid w:val="000B374F"/>
    <w:rsid w:val="000C230D"/>
    <w:rsid w:val="000C279C"/>
    <w:rsid w:val="000F2843"/>
    <w:rsid w:val="000F5A29"/>
    <w:rsid w:val="000F6454"/>
    <w:rsid w:val="001054DA"/>
    <w:rsid w:val="00107EB5"/>
    <w:rsid w:val="0011116D"/>
    <w:rsid w:val="00125B11"/>
    <w:rsid w:val="00154A8E"/>
    <w:rsid w:val="00156A07"/>
    <w:rsid w:val="001653DD"/>
    <w:rsid w:val="00170486"/>
    <w:rsid w:val="001772B4"/>
    <w:rsid w:val="0018400C"/>
    <w:rsid w:val="001912D2"/>
    <w:rsid w:val="001921A9"/>
    <w:rsid w:val="0019775A"/>
    <w:rsid w:val="001A656B"/>
    <w:rsid w:val="001B26EA"/>
    <w:rsid w:val="001B6794"/>
    <w:rsid w:val="001C0794"/>
    <w:rsid w:val="001D15D8"/>
    <w:rsid w:val="001D65CF"/>
    <w:rsid w:val="001E057E"/>
    <w:rsid w:val="001E2274"/>
    <w:rsid w:val="0021192F"/>
    <w:rsid w:val="00211CB1"/>
    <w:rsid w:val="00227F6E"/>
    <w:rsid w:val="00242213"/>
    <w:rsid w:val="0025163B"/>
    <w:rsid w:val="0026038F"/>
    <w:rsid w:val="00264166"/>
    <w:rsid w:val="002705B5"/>
    <w:rsid w:val="00272A49"/>
    <w:rsid w:val="002741ED"/>
    <w:rsid w:val="00280118"/>
    <w:rsid w:val="00292FF8"/>
    <w:rsid w:val="00293FE5"/>
    <w:rsid w:val="002B5DBC"/>
    <w:rsid w:val="002B6BA1"/>
    <w:rsid w:val="002D5DE5"/>
    <w:rsid w:val="002D7C5F"/>
    <w:rsid w:val="002F5F64"/>
    <w:rsid w:val="003111B7"/>
    <w:rsid w:val="003141D2"/>
    <w:rsid w:val="00324C1B"/>
    <w:rsid w:val="00333669"/>
    <w:rsid w:val="00342297"/>
    <w:rsid w:val="0035554A"/>
    <w:rsid w:val="00370979"/>
    <w:rsid w:val="003724A3"/>
    <w:rsid w:val="00373AEF"/>
    <w:rsid w:val="00385B7F"/>
    <w:rsid w:val="00387D64"/>
    <w:rsid w:val="003A0480"/>
    <w:rsid w:val="003D3322"/>
    <w:rsid w:val="003D697B"/>
    <w:rsid w:val="003E2F5D"/>
    <w:rsid w:val="003F5CE8"/>
    <w:rsid w:val="00401FD1"/>
    <w:rsid w:val="004025B2"/>
    <w:rsid w:val="00403491"/>
    <w:rsid w:val="00424615"/>
    <w:rsid w:val="00427E98"/>
    <w:rsid w:val="00450FBF"/>
    <w:rsid w:val="0046312E"/>
    <w:rsid w:val="004933FB"/>
    <w:rsid w:val="004A6B99"/>
    <w:rsid w:val="004B56B2"/>
    <w:rsid w:val="004C14EE"/>
    <w:rsid w:val="004C7DD3"/>
    <w:rsid w:val="004D7A80"/>
    <w:rsid w:val="004E5E06"/>
    <w:rsid w:val="004F2380"/>
    <w:rsid w:val="004F2E91"/>
    <w:rsid w:val="00504F9C"/>
    <w:rsid w:val="005210BA"/>
    <w:rsid w:val="0052307A"/>
    <w:rsid w:val="00535008"/>
    <w:rsid w:val="00541026"/>
    <w:rsid w:val="00542987"/>
    <w:rsid w:val="005430CB"/>
    <w:rsid w:val="00547233"/>
    <w:rsid w:val="00560CB2"/>
    <w:rsid w:val="00571AF1"/>
    <w:rsid w:val="005857E8"/>
    <w:rsid w:val="00593165"/>
    <w:rsid w:val="005A130A"/>
    <w:rsid w:val="005B0BC1"/>
    <w:rsid w:val="005B6B70"/>
    <w:rsid w:val="005D5A26"/>
    <w:rsid w:val="005E1EB0"/>
    <w:rsid w:val="005F4991"/>
    <w:rsid w:val="005F720F"/>
    <w:rsid w:val="00610F6F"/>
    <w:rsid w:val="0061535F"/>
    <w:rsid w:val="006247C8"/>
    <w:rsid w:val="00632C81"/>
    <w:rsid w:val="00637ED1"/>
    <w:rsid w:val="006573A4"/>
    <w:rsid w:val="00667E38"/>
    <w:rsid w:val="006724F6"/>
    <w:rsid w:val="00684D51"/>
    <w:rsid w:val="006926A5"/>
    <w:rsid w:val="006955C1"/>
    <w:rsid w:val="006978D1"/>
    <w:rsid w:val="006C7742"/>
    <w:rsid w:val="007276B0"/>
    <w:rsid w:val="007653A7"/>
    <w:rsid w:val="00766FCF"/>
    <w:rsid w:val="00770FE6"/>
    <w:rsid w:val="00781F76"/>
    <w:rsid w:val="00791923"/>
    <w:rsid w:val="0079510E"/>
    <w:rsid w:val="007A3F57"/>
    <w:rsid w:val="007A4525"/>
    <w:rsid w:val="007A6B85"/>
    <w:rsid w:val="007B1C97"/>
    <w:rsid w:val="007B2F83"/>
    <w:rsid w:val="007B5B08"/>
    <w:rsid w:val="007C06A6"/>
    <w:rsid w:val="007C4D8B"/>
    <w:rsid w:val="007D13ED"/>
    <w:rsid w:val="007E76FF"/>
    <w:rsid w:val="007F5947"/>
    <w:rsid w:val="00826500"/>
    <w:rsid w:val="00843156"/>
    <w:rsid w:val="008515EB"/>
    <w:rsid w:val="0085366E"/>
    <w:rsid w:val="00860D3A"/>
    <w:rsid w:val="00862F67"/>
    <w:rsid w:val="00866CFC"/>
    <w:rsid w:val="00873460"/>
    <w:rsid w:val="00877448"/>
    <w:rsid w:val="008B43BA"/>
    <w:rsid w:val="008B4DCF"/>
    <w:rsid w:val="008B6EE4"/>
    <w:rsid w:val="008C11E9"/>
    <w:rsid w:val="008C7DDD"/>
    <w:rsid w:val="008D03E1"/>
    <w:rsid w:val="008D1712"/>
    <w:rsid w:val="008E148A"/>
    <w:rsid w:val="008E3059"/>
    <w:rsid w:val="008F2B11"/>
    <w:rsid w:val="008F3DC6"/>
    <w:rsid w:val="008F7D58"/>
    <w:rsid w:val="008F7F13"/>
    <w:rsid w:val="00910978"/>
    <w:rsid w:val="009365BB"/>
    <w:rsid w:val="00942DDC"/>
    <w:rsid w:val="00947809"/>
    <w:rsid w:val="00950138"/>
    <w:rsid w:val="009573B0"/>
    <w:rsid w:val="00973E62"/>
    <w:rsid w:val="009960B1"/>
    <w:rsid w:val="00A0298B"/>
    <w:rsid w:val="00A235EC"/>
    <w:rsid w:val="00A32BCE"/>
    <w:rsid w:val="00A35F5E"/>
    <w:rsid w:val="00A439F9"/>
    <w:rsid w:val="00A53452"/>
    <w:rsid w:val="00A53B82"/>
    <w:rsid w:val="00A70D81"/>
    <w:rsid w:val="00A7468D"/>
    <w:rsid w:val="00AA0B80"/>
    <w:rsid w:val="00AA5278"/>
    <w:rsid w:val="00AB53DA"/>
    <w:rsid w:val="00AB5C10"/>
    <w:rsid w:val="00AC105A"/>
    <w:rsid w:val="00AD58B6"/>
    <w:rsid w:val="00AE341F"/>
    <w:rsid w:val="00AE499D"/>
    <w:rsid w:val="00AF0944"/>
    <w:rsid w:val="00AF22D9"/>
    <w:rsid w:val="00AF2C5A"/>
    <w:rsid w:val="00B1454A"/>
    <w:rsid w:val="00B17AE2"/>
    <w:rsid w:val="00B265E2"/>
    <w:rsid w:val="00B31CD1"/>
    <w:rsid w:val="00B373EC"/>
    <w:rsid w:val="00B43236"/>
    <w:rsid w:val="00B5540A"/>
    <w:rsid w:val="00B57A0E"/>
    <w:rsid w:val="00B7737D"/>
    <w:rsid w:val="00B85343"/>
    <w:rsid w:val="00B9529C"/>
    <w:rsid w:val="00BA4C15"/>
    <w:rsid w:val="00BA7522"/>
    <w:rsid w:val="00BE0B39"/>
    <w:rsid w:val="00BF2991"/>
    <w:rsid w:val="00BF6290"/>
    <w:rsid w:val="00C27986"/>
    <w:rsid w:val="00C3074B"/>
    <w:rsid w:val="00C34BF6"/>
    <w:rsid w:val="00C35437"/>
    <w:rsid w:val="00C35892"/>
    <w:rsid w:val="00C41E6B"/>
    <w:rsid w:val="00C5098B"/>
    <w:rsid w:val="00C50D0A"/>
    <w:rsid w:val="00C5237F"/>
    <w:rsid w:val="00C63CD3"/>
    <w:rsid w:val="00C87238"/>
    <w:rsid w:val="00C87538"/>
    <w:rsid w:val="00C955C9"/>
    <w:rsid w:val="00CA355C"/>
    <w:rsid w:val="00CB04AA"/>
    <w:rsid w:val="00CB413C"/>
    <w:rsid w:val="00CC4717"/>
    <w:rsid w:val="00CD7BFE"/>
    <w:rsid w:val="00CF67D5"/>
    <w:rsid w:val="00D014C1"/>
    <w:rsid w:val="00D22802"/>
    <w:rsid w:val="00D338C6"/>
    <w:rsid w:val="00D34DB8"/>
    <w:rsid w:val="00D44090"/>
    <w:rsid w:val="00D47D14"/>
    <w:rsid w:val="00D50210"/>
    <w:rsid w:val="00D61329"/>
    <w:rsid w:val="00D636D8"/>
    <w:rsid w:val="00D72F27"/>
    <w:rsid w:val="00D84708"/>
    <w:rsid w:val="00D848A1"/>
    <w:rsid w:val="00D90E92"/>
    <w:rsid w:val="00D92681"/>
    <w:rsid w:val="00D9521C"/>
    <w:rsid w:val="00DA23F4"/>
    <w:rsid w:val="00DB69D9"/>
    <w:rsid w:val="00DC43E9"/>
    <w:rsid w:val="00DD0674"/>
    <w:rsid w:val="00DF4A46"/>
    <w:rsid w:val="00DF753D"/>
    <w:rsid w:val="00E03FB2"/>
    <w:rsid w:val="00E05685"/>
    <w:rsid w:val="00E1412F"/>
    <w:rsid w:val="00E16A30"/>
    <w:rsid w:val="00E438A2"/>
    <w:rsid w:val="00E62C94"/>
    <w:rsid w:val="00E87074"/>
    <w:rsid w:val="00E9357D"/>
    <w:rsid w:val="00E946CD"/>
    <w:rsid w:val="00EA1A06"/>
    <w:rsid w:val="00EB4ECA"/>
    <w:rsid w:val="00EC48EA"/>
    <w:rsid w:val="00EC687E"/>
    <w:rsid w:val="00ED45CD"/>
    <w:rsid w:val="00ED568F"/>
    <w:rsid w:val="00ED5D41"/>
    <w:rsid w:val="00EF4C27"/>
    <w:rsid w:val="00F000FE"/>
    <w:rsid w:val="00F00B05"/>
    <w:rsid w:val="00F055EC"/>
    <w:rsid w:val="00F25211"/>
    <w:rsid w:val="00F44A82"/>
    <w:rsid w:val="00F50AA5"/>
    <w:rsid w:val="00F56CE9"/>
    <w:rsid w:val="00F575B8"/>
    <w:rsid w:val="00F73092"/>
    <w:rsid w:val="00F80C94"/>
    <w:rsid w:val="00F96CA8"/>
    <w:rsid w:val="00FA13CB"/>
    <w:rsid w:val="00FA7093"/>
    <w:rsid w:val="00FB0D3E"/>
    <w:rsid w:val="00FD2D5C"/>
    <w:rsid w:val="00FD592F"/>
    <w:rsid w:val="00FE1D75"/>
    <w:rsid w:val="00FE5CE8"/>
    <w:rsid w:val="00FF219F"/>
    <w:rsid w:val="00FF42C7"/>
    <w:rsid w:val="00FF69AB"/>
    <w:rsid w:val="0A302C76"/>
    <w:rsid w:val="1C62F0F6"/>
    <w:rsid w:val="259225DA"/>
    <w:rsid w:val="3332E961"/>
    <w:rsid w:val="500114DB"/>
    <w:rsid w:val="54D41CC2"/>
    <w:rsid w:val="5BB76E3F"/>
    <w:rsid w:val="5D195EC0"/>
    <w:rsid w:val="7611491E"/>
    <w:rsid w:val="77B38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C34E92"/>
  <w15:docId w15:val="{934E997C-9EF7-4436-9E86-CC229B1AA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4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" w:unhideWhenUsed="1" w:qFormat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11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A53452"/>
    <w:pPr>
      <w:spacing w:after="240" w:line="240" w:lineRule="auto"/>
    </w:pPr>
    <w:rPr>
      <w:rFonts w:ascii="Calibri" w:hAnsi="Calibri"/>
      <w:sz w:val="23"/>
    </w:rPr>
  </w:style>
  <w:style w:type="paragraph" w:styleId="Heading1">
    <w:name w:val="heading 1"/>
    <w:aliases w:val="TF-Overskrift 1,Heading 1 Char,ICG-rapp m/nr-overskrifter nivå 1,Kap N,ICG-rapp m/nr-overskrifter nivå 11"/>
    <w:basedOn w:val="Normal"/>
    <w:next w:val="Normal"/>
    <w:link w:val="Heading1Char1"/>
    <w:uiPriority w:val="9"/>
    <w:qFormat/>
    <w:rsid w:val="00FF42C7"/>
    <w:pPr>
      <w:keepNext/>
      <w:keepLines/>
      <w:numPr>
        <w:numId w:val="50"/>
      </w:numPr>
      <w:spacing w:before="480" w:after="0" w:line="259" w:lineRule="auto"/>
      <w:ind w:left="425" w:hanging="425"/>
      <w:outlineLvl w:val="0"/>
    </w:pPr>
    <w:rPr>
      <w:rFonts w:asciiTheme="minorHAnsi" w:eastAsiaTheme="majorEastAsia" w:hAnsiTheme="minorHAnsi" w:cstheme="minorHAnsi"/>
      <w:b/>
      <w:color w:val="000000" w:themeColor="text1"/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53B82"/>
    <w:pPr>
      <w:spacing w:before="200" w:line="240" w:lineRule="exact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rsid w:val="00A53B82"/>
    <w:pPr>
      <w:spacing w:before="200"/>
      <w:outlineLvl w:val="2"/>
    </w:pPr>
    <w:rPr>
      <w:rFonts w:eastAsiaTheme="majorEastAsia" w:cstheme="majorBidi"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locked/>
    <w:rsid w:val="00EF4C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3491"/>
  </w:style>
  <w:style w:type="paragraph" w:styleId="Footer">
    <w:name w:val="footer"/>
    <w:basedOn w:val="Normal"/>
    <w:link w:val="FooterChar"/>
    <w:uiPriority w:val="99"/>
    <w:locked/>
    <w:rsid w:val="00667E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A80"/>
    <w:rPr>
      <w:rFonts w:ascii="Calibri" w:hAnsi="Calibri"/>
      <w:sz w:val="23"/>
    </w:rPr>
  </w:style>
  <w:style w:type="character" w:styleId="PlaceholderText">
    <w:name w:val="Placeholder Text"/>
    <w:basedOn w:val="DefaultParagraphFont"/>
    <w:uiPriority w:val="99"/>
    <w:semiHidden/>
    <w:locked/>
    <w:rsid w:val="00D61329"/>
    <w:rPr>
      <w:color w:val="808080"/>
    </w:rPr>
  </w:style>
  <w:style w:type="character" w:customStyle="1" w:styleId="Heading1Char1">
    <w:name w:val="Heading 1 Char1"/>
    <w:aliases w:val="TF-Overskrift 1 Char,Heading 1 Char Char,ICG-rapp m/nr-overskrifter nivå 1 Char,Kap N Char,ICG-rapp m/nr-overskrifter nivå 11 Char"/>
    <w:basedOn w:val="DefaultParagraphFont"/>
    <w:link w:val="Heading1"/>
    <w:uiPriority w:val="9"/>
    <w:rsid w:val="00FF42C7"/>
    <w:rPr>
      <w:rFonts w:asciiTheme="minorHAnsi" w:eastAsiaTheme="majorEastAsia" w:hAnsiTheme="minorHAnsi" w:cstheme="minorHAnsi"/>
      <w:b/>
      <w:color w:val="000000" w:themeColor="text1"/>
    </w:rPr>
  </w:style>
  <w:style w:type="character" w:customStyle="1" w:styleId="Heading2Char">
    <w:name w:val="Heading 2 Char"/>
    <w:basedOn w:val="DefaultParagraphFont"/>
    <w:link w:val="Heading2"/>
    <w:uiPriority w:val="9"/>
    <w:rsid w:val="00A53B82"/>
    <w:rPr>
      <w:rFonts w:ascii="Calibri" w:eastAsiaTheme="majorEastAsia" w:hAnsi="Calibri" w:cstheme="majorBidi"/>
      <w:b/>
      <w:bCs/>
      <w:sz w:val="23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87F13"/>
    <w:rPr>
      <w:rFonts w:ascii="Calibri" w:eastAsiaTheme="majorEastAsia" w:hAnsi="Calibri" w:cstheme="majorBidi"/>
      <w:bCs/>
      <w:sz w:val="23"/>
    </w:rPr>
  </w:style>
  <w:style w:type="paragraph" w:styleId="BalloonText">
    <w:name w:val="Balloon Text"/>
    <w:basedOn w:val="Normal"/>
    <w:link w:val="BalloonTextChar"/>
    <w:uiPriority w:val="99"/>
    <w:semiHidden/>
    <w:locked/>
    <w:rsid w:val="00387D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D64"/>
    <w:rPr>
      <w:rFonts w:ascii="Tahoma" w:hAnsi="Tahoma" w:cs="Tahoma"/>
      <w:sz w:val="16"/>
      <w:szCs w:val="16"/>
    </w:rPr>
  </w:style>
  <w:style w:type="paragraph" w:customStyle="1" w:styleId="dato">
    <w:name w:val="dato"/>
    <w:basedOn w:val="Normal"/>
    <w:uiPriority w:val="20"/>
    <w:qFormat/>
    <w:rsid w:val="00227F6E"/>
    <w:pPr>
      <w:widowControl w:val="0"/>
      <w:spacing w:after="0"/>
    </w:pPr>
    <w:rPr>
      <w:sz w:val="18"/>
    </w:rPr>
  </w:style>
  <w:style w:type="paragraph" w:styleId="ListBullet">
    <w:name w:val="List Bullet"/>
    <w:basedOn w:val="Normal"/>
    <w:uiPriority w:val="9"/>
    <w:semiHidden/>
    <w:qFormat/>
    <w:locked/>
    <w:rsid w:val="00293FE5"/>
    <w:pPr>
      <w:numPr>
        <w:numId w:val="1"/>
      </w:numPr>
      <w:spacing w:after="0"/>
      <w:ind w:left="357" w:hanging="357"/>
      <w:contextualSpacing/>
    </w:pPr>
    <w:rPr>
      <w:rFonts w:cs="Times New Roman"/>
    </w:rPr>
  </w:style>
  <w:style w:type="paragraph" w:customStyle="1" w:styleId="Punktlistesistelinje">
    <w:name w:val="Punktliste siste linje"/>
    <w:basedOn w:val="ListBullet"/>
    <w:uiPriority w:val="9"/>
    <w:semiHidden/>
    <w:qFormat/>
    <w:rsid w:val="00667E38"/>
    <w:pPr>
      <w:spacing w:after="240"/>
    </w:pPr>
  </w:style>
  <w:style w:type="paragraph" w:customStyle="1" w:styleId="IngenmellomromNormal">
    <w:name w:val="Ingen mellomrom Normal"/>
    <w:basedOn w:val="Normal"/>
    <w:next w:val="Normal"/>
    <w:qFormat/>
    <w:rsid w:val="00A53B82"/>
    <w:pPr>
      <w:spacing w:after="0"/>
    </w:pPr>
  </w:style>
  <w:style w:type="character" w:styleId="IntenseEmphasis">
    <w:name w:val="Intense Emphasis"/>
    <w:basedOn w:val="DefaultParagraphFont"/>
    <w:uiPriority w:val="21"/>
    <w:semiHidden/>
    <w:locked/>
    <w:rsid w:val="00667E38"/>
    <w:rPr>
      <w:i/>
      <w:iCs/>
      <w:color w:val="701C45"/>
      <w:lang w:val="nb-NO"/>
    </w:rPr>
  </w:style>
  <w:style w:type="character" w:styleId="IntenseReference">
    <w:name w:val="Intense Reference"/>
    <w:basedOn w:val="DefaultParagraphFont"/>
    <w:uiPriority w:val="32"/>
    <w:semiHidden/>
    <w:locked/>
    <w:rsid w:val="00667E38"/>
    <w:rPr>
      <w:b/>
      <w:bCs/>
      <w:smallCaps/>
      <w:color w:val="B00060"/>
      <w:spacing w:val="5"/>
      <w:lang w:val="nb-NO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667E3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7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SubtleEmphasis">
    <w:name w:val="Subtle Emphasis"/>
    <w:basedOn w:val="DefaultParagraphFont"/>
    <w:uiPriority w:val="19"/>
    <w:semiHidden/>
    <w:locked/>
    <w:rsid w:val="00667E38"/>
    <w:rPr>
      <w:i/>
      <w:iCs/>
      <w:color w:val="404040" w:themeColor="text1" w:themeTint="BF"/>
      <w:lang w:val="nb-NO"/>
    </w:rPr>
  </w:style>
  <w:style w:type="character" w:styleId="Emphasis">
    <w:name w:val="Emphasis"/>
    <w:basedOn w:val="DefaultParagraphFont"/>
    <w:uiPriority w:val="20"/>
    <w:semiHidden/>
    <w:locked/>
    <w:rsid w:val="00667E38"/>
    <w:rPr>
      <w:i/>
      <w:iCs/>
      <w:lang w:val="nb-NO"/>
    </w:rPr>
  </w:style>
  <w:style w:type="character" w:styleId="Strong">
    <w:name w:val="Strong"/>
    <w:basedOn w:val="DefaultParagraphFont"/>
    <w:uiPriority w:val="22"/>
    <w:semiHidden/>
    <w:locked/>
    <w:rsid w:val="00667E38"/>
    <w:rPr>
      <w:b/>
      <w:bCs/>
      <w:lang w:val="nb-NO"/>
    </w:rPr>
  </w:style>
  <w:style w:type="character" w:styleId="SubtleReference">
    <w:name w:val="Subtle Reference"/>
    <w:basedOn w:val="DefaultParagraphFont"/>
    <w:uiPriority w:val="31"/>
    <w:semiHidden/>
    <w:locked/>
    <w:rsid w:val="00667E38"/>
    <w:rPr>
      <w:smallCaps/>
      <w:color w:val="5A5A5A" w:themeColor="text1" w:themeTint="A5"/>
      <w:lang w:val="nb-NO"/>
    </w:rPr>
  </w:style>
  <w:style w:type="character" w:styleId="BookTitle">
    <w:name w:val="Book Title"/>
    <w:basedOn w:val="DefaultParagraphFont"/>
    <w:uiPriority w:val="33"/>
    <w:semiHidden/>
    <w:locked/>
    <w:rsid w:val="00667E38"/>
    <w:rPr>
      <w:b/>
      <w:bCs/>
      <w:i/>
      <w:iCs/>
      <w:spacing w:val="5"/>
      <w:lang w:val="nb-NO"/>
    </w:rPr>
  </w:style>
  <w:style w:type="character" w:customStyle="1" w:styleId="Bold">
    <w:name w:val="Bold"/>
    <w:uiPriority w:val="1"/>
    <w:qFormat/>
    <w:rsid w:val="00A53B82"/>
    <w:rPr>
      <w:b/>
      <w:noProof w:val="0"/>
      <w:lang w:val="nb-NO"/>
    </w:rPr>
  </w:style>
  <w:style w:type="character" w:customStyle="1" w:styleId="Kursiv">
    <w:name w:val="Kursiv"/>
    <w:uiPriority w:val="1"/>
    <w:qFormat/>
    <w:rsid w:val="00A53B82"/>
    <w:rPr>
      <w:i/>
      <w:noProof w:val="0"/>
      <w:lang w:val="nb-NO"/>
    </w:rPr>
  </w:style>
  <w:style w:type="character" w:customStyle="1" w:styleId="Understreket">
    <w:name w:val="Understreket"/>
    <w:uiPriority w:val="1"/>
    <w:qFormat/>
    <w:rsid w:val="00A53B82"/>
    <w:rPr>
      <w:i w:val="0"/>
      <w:noProof w:val="0"/>
      <w:u w:val="single"/>
      <w:lang w:val="nb-NO"/>
    </w:rPr>
  </w:style>
  <w:style w:type="paragraph" w:customStyle="1" w:styleId="Punktlisteniv2">
    <w:name w:val="Punktliste nivå 2"/>
    <w:basedOn w:val="Punktlister"/>
    <w:uiPriority w:val="11"/>
    <w:semiHidden/>
    <w:qFormat/>
    <w:rsid w:val="00E946CD"/>
    <w:pPr>
      <w:ind w:left="714" w:hanging="357"/>
    </w:pPr>
  </w:style>
  <w:style w:type="paragraph" w:customStyle="1" w:styleId="Tittellinje">
    <w:name w:val="Tittellinje"/>
    <w:basedOn w:val="Heading1"/>
    <w:link w:val="TittellinjeTegn"/>
    <w:uiPriority w:val="2"/>
    <w:qFormat/>
    <w:rsid w:val="004C14EE"/>
    <w:pPr>
      <w:numPr>
        <w:numId w:val="0"/>
      </w:numPr>
      <w:spacing w:before="1200"/>
    </w:pPr>
    <w:rPr>
      <w:sz w:val="36"/>
    </w:rPr>
  </w:style>
  <w:style w:type="character" w:customStyle="1" w:styleId="TittellinjeTegn">
    <w:name w:val="Tittellinje Tegn"/>
    <w:basedOn w:val="Heading1Char1"/>
    <w:link w:val="Tittellinje"/>
    <w:uiPriority w:val="2"/>
    <w:rsid w:val="004C14EE"/>
    <w:rPr>
      <w:rFonts w:asciiTheme="minorHAnsi" w:eastAsiaTheme="majorEastAsia" w:hAnsiTheme="minorHAnsi" w:cstheme="minorHAnsi"/>
      <w:b/>
      <w:bCs w:val="0"/>
      <w:color w:val="000000" w:themeColor="text1"/>
      <w:sz w:val="36"/>
      <w:szCs w:val="28"/>
    </w:rPr>
  </w:style>
  <w:style w:type="paragraph" w:styleId="ListParagraph">
    <w:name w:val="List Paragraph"/>
    <w:basedOn w:val="Normal"/>
    <w:uiPriority w:val="13"/>
    <w:semiHidden/>
    <w:qFormat/>
    <w:locked/>
    <w:rsid w:val="00FB0D3E"/>
    <w:pPr>
      <w:numPr>
        <w:numId w:val="2"/>
      </w:numPr>
      <w:ind w:left="357" w:hanging="357"/>
      <w:contextualSpacing/>
    </w:pPr>
    <w:rPr>
      <w:kern w:val="22"/>
      <w:szCs w:val="22"/>
    </w:rPr>
  </w:style>
  <w:style w:type="character" w:styleId="Hyperlink">
    <w:name w:val="Hyperlink"/>
    <w:basedOn w:val="DefaultParagraphFont"/>
    <w:uiPriority w:val="20"/>
    <w:qFormat/>
    <w:locked/>
    <w:rsid w:val="00227F6E"/>
    <w:rPr>
      <w:noProof w:val="0"/>
      <w:color w:val="D70926" w:themeColor="hyperlink"/>
      <w:u w:val="single"/>
      <w:lang w:val="nb-NO"/>
    </w:rPr>
  </w:style>
  <w:style w:type="paragraph" w:customStyle="1" w:styleId="Tabellstil">
    <w:name w:val="Tabellstil"/>
    <w:basedOn w:val="Normal"/>
    <w:uiPriority w:val="17"/>
    <w:qFormat/>
    <w:rsid w:val="00227F6E"/>
    <w:pPr>
      <w:spacing w:before="40" w:after="40"/>
    </w:pPr>
    <w:rPr>
      <w:rFonts w:eastAsia="Times New Roman" w:cs="Times New Roman"/>
      <w:sz w:val="18"/>
      <w:szCs w:val="18"/>
    </w:rPr>
  </w:style>
  <w:style w:type="paragraph" w:customStyle="1" w:styleId="Punktlisteutenmellomrom">
    <w:name w:val="Punktliste uten mellomrom"/>
    <w:basedOn w:val="ListBullet"/>
    <w:uiPriority w:val="11"/>
    <w:semiHidden/>
    <w:qFormat/>
    <w:rsid w:val="00FB0D3E"/>
  </w:style>
  <w:style w:type="paragraph" w:customStyle="1" w:styleId="Punktlister">
    <w:name w:val="Punktlister"/>
    <w:basedOn w:val="ListBullet"/>
    <w:uiPriority w:val="10"/>
    <w:qFormat/>
    <w:rsid w:val="00F73092"/>
    <w:pPr>
      <w:numPr>
        <w:numId w:val="5"/>
      </w:numPr>
    </w:pPr>
  </w:style>
  <w:style w:type="paragraph" w:customStyle="1" w:styleId="Punktlistermedavstand">
    <w:name w:val="Punktlister med avstand"/>
    <w:basedOn w:val="Punktlister"/>
    <w:uiPriority w:val="10"/>
    <w:qFormat/>
    <w:rsid w:val="00F73092"/>
    <w:pPr>
      <w:spacing w:after="200"/>
    </w:pPr>
  </w:style>
  <w:style w:type="paragraph" w:customStyle="1" w:styleId="Punktlisteniv2sistelinje">
    <w:name w:val="Punktliste nivå 2 siste linje"/>
    <w:basedOn w:val="Punktlisteniv2"/>
    <w:uiPriority w:val="11"/>
    <w:semiHidden/>
    <w:qFormat/>
    <w:rsid w:val="00F96CA8"/>
    <w:pPr>
      <w:spacing w:after="200"/>
    </w:pPr>
  </w:style>
  <w:style w:type="paragraph" w:customStyle="1" w:styleId="TabellnummerertListe">
    <w:name w:val="Tabell nummerert Liste"/>
    <w:basedOn w:val="ListParagraph"/>
    <w:uiPriority w:val="18"/>
    <w:qFormat/>
    <w:rsid w:val="00BA4C15"/>
    <w:pPr>
      <w:numPr>
        <w:numId w:val="3"/>
      </w:numPr>
      <w:spacing w:line="276" w:lineRule="auto"/>
      <w:ind w:left="357" w:hanging="357"/>
    </w:pPr>
    <w:rPr>
      <w:sz w:val="18"/>
    </w:rPr>
  </w:style>
  <w:style w:type="paragraph" w:customStyle="1" w:styleId="Tabellalfabetiskliste">
    <w:name w:val="Tabell alfabetisk liste"/>
    <w:basedOn w:val="Alfabetiskliste"/>
    <w:uiPriority w:val="18"/>
    <w:qFormat/>
    <w:rsid w:val="007E76FF"/>
    <w:pPr>
      <w:numPr>
        <w:numId w:val="25"/>
      </w:numPr>
    </w:pPr>
    <w:rPr>
      <w:sz w:val="18"/>
    </w:rPr>
  </w:style>
  <w:style w:type="paragraph" w:customStyle="1" w:styleId="NummerertListe">
    <w:name w:val="Nummerert Liste"/>
    <w:uiPriority w:val="15"/>
    <w:qFormat/>
    <w:rsid w:val="00A235EC"/>
    <w:pPr>
      <w:numPr>
        <w:numId w:val="8"/>
      </w:numPr>
      <w:tabs>
        <w:tab w:val="left" w:pos="357"/>
      </w:tabs>
      <w:spacing w:after="100" w:afterAutospacing="1"/>
      <w:ind w:left="357" w:hanging="357"/>
      <w:contextualSpacing/>
    </w:pPr>
    <w:rPr>
      <w:rFonts w:ascii="Calibri" w:hAnsi="Calibri"/>
      <w:kern w:val="22"/>
      <w:sz w:val="23"/>
      <w:szCs w:val="22"/>
    </w:rPr>
  </w:style>
  <w:style w:type="paragraph" w:customStyle="1" w:styleId="Alfabetiskliste">
    <w:name w:val="Alfabetisk liste"/>
    <w:uiPriority w:val="14"/>
    <w:qFormat/>
    <w:rsid w:val="00081F4B"/>
    <w:pPr>
      <w:numPr>
        <w:numId w:val="9"/>
      </w:numPr>
      <w:tabs>
        <w:tab w:val="left" w:pos="357"/>
      </w:tabs>
      <w:spacing w:after="100" w:afterAutospacing="1"/>
      <w:ind w:left="357" w:hanging="357"/>
      <w:contextualSpacing/>
      <w:mirrorIndents/>
    </w:pPr>
    <w:rPr>
      <w:rFonts w:ascii="Calibri" w:hAnsi="Calibri"/>
      <w:kern w:val="22"/>
      <w:sz w:val="23"/>
      <w:szCs w:val="22"/>
    </w:rPr>
  </w:style>
  <w:style w:type="paragraph" w:customStyle="1" w:styleId="Alfabetisklisteutenavstand">
    <w:name w:val="Alfabetisk liste uten avstand"/>
    <w:basedOn w:val="Alfabetiskliste"/>
    <w:uiPriority w:val="14"/>
    <w:qFormat/>
    <w:rsid w:val="00A235EC"/>
    <w:pPr>
      <w:spacing w:after="0" w:afterAutospacing="0"/>
    </w:pPr>
  </w:style>
  <w:style w:type="paragraph" w:customStyle="1" w:styleId="NummeretListeutenavstand">
    <w:name w:val="Nummeret Liste uten avstand"/>
    <w:basedOn w:val="NummerertListe"/>
    <w:uiPriority w:val="15"/>
    <w:qFormat/>
    <w:rsid w:val="00A235EC"/>
    <w:pPr>
      <w:spacing w:after="0" w:afterAutospacing="0"/>
    </w:pPr>
  </w:style>
  <w:style w:type="table" w:styleId="TableGrid">
    <w:name w:val="Table Grid"/>
    <w:basedOn w:val="TableNormal"/>
    <w:uiPriority w:val="59"/>
    <w:locked/>
    <w:rsid w:val="002B5DBC"/>
    <w:pPr>
      <w:spacing w:after="0" w:line="240" w:lineRule="auto"/>
    </w:pPr>
    <w:rPr>
      <w:rFonts w:ascii="Calibri" w:eastAsia="SimSun" w:hAnsi="Calibri" w:cs="Times New Roman"/>
      <w:sz w:val="20"/>
      <w:szCs w:val="20"/>
      <w:lang w:val="nn-NO" w:eastAsia="nn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BodyText"/>
    <w:rsid w:val="004C14EE"/>
    <w:pPr>
      <w:keepLines/>
      <w:widowControl w:val="0"/>
      <w:spacing w:line="240" w:lineRule="atLeast"/>
    </w:pPr>
    <w:rPr>
      <w:rFonts w:asciiTheme="minorHAnsi" w:eastAsia="Times New Roman" w:hAnsiTheme="minorHAnsi" w:cs="Times New Roman"/>
      <w:sz w:val="22"/>
      <w:szCs w:val="22"/>
      <w:lang w:val="en-GB"/>
    </w:rPr>
  </w:style>
  <w:style w:type="table" w:styleId="TableGridLight">
    <w:name w:val="Grid Table Light"/>
    <w:basedOn w:val="TableNormal"/>
    <w:uiPriority w:val="40"/>
    <w:rsid w:val="004C14EE"/>
    <w:pPr>
      <w:spacing w:after="0" w:line="240" w:lineRule="auto"/>
    </w:pPr>
    <w:rPr>
      <w:rFonts w:asciiTheme="minorHAnsi" w:eastAsiaTheme="minorEastAsia" w:hAnsiTheme="minorHAns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locked/>
    <w:rsid w:val="004C14E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C14EE"/>
    <w:rPr>
      <w:rFonts w:ascii="Calibri" w:hAnsi="Calibri"/>
      <w:sz w:val="23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lock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Stortingets profil">
      <a:dk1>
        <a:srgbClr val="000000"/>
      </a:dk1>
      <a:lt1>
        <a:srgbClr val="FFFFFF"/>
      </a:lt1>
      <a:dk2>
        <a:srgbClr val="701C45"/>
      </a:dk2>
      <a:lt2>
        <a:srgbClr val="D8D1CA"/>
      </a:lt2>
      <a:accent1>
        <a:srgbClr val="701C45"/>
      </a:accent1>
      <a:accent2>
        <a:srgbClr val="D70926"/>
      </a:accent2>
      <a:accent3>
        <a:srgbClr val="001F5B"/>
      </a:accent3>
      <a:accent4>
        <a:srgbClr val="B00060"/>
      </a:accent4>
      <a:accent5>
        <a:srgbClr val="3C76C1"/>
      </a:accent5>
      <a:accent6>
        <a:srgbClr val="B7ADA5"/>
      </a:accent6>
      <a:hlink>
        <a:srgbClr val="D70926"/>
      </a:hlink>
      <a:folHlink>
        <a:srgbClr val="701C4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2cbb37-0bf7-4ff7-b9b7-09edf8fae8c6">
      <Terms xmlns="http://schemas.microsoft.com/office/infopath/2007/PartnerControls"/>
    </lcf76f155ced4ddcb4097134ff3c332f>
    <TaxCatchAll xmlns="fcbdaadc-a44a-4eca-a61e-72199e5f9d6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A101D36ACB44DA9ED065FBDE43A84" ma:contentTypeVersion="14" ma:contentTypeDescription="Opprett et nytt dokument." ma:contentTypeScope="" ma:versionID="3611c80faf3003b724e766eeca295d27">
  <xsd:schema xmlns:xsd="http://www.w3.org/2001/XMLSchema" xmlns:xs="http://www.w3.org/2001/XMLSchema" xmlns:p="http://schemas.microsoft.com/office/2006/metadata/properties" xmlns:ns2="602cbb37-0bf7-4ff7-b9b7-09edf8fae8c6" xmlns:ns3="fcbdaadc-a44a-4eca-a61e-72199e5f9d6f" targetNamespace="http://schemas.microsoft.com/office/2006/metadata/properties" ma:root="true" ma:fieldsID="752540410b68fc9668a02761d96449c1" ns2:_="" ns3:_="">
    <xsd:import namespace="602cbb37-0bf7-4ff7-b9b7-09edf8fae8c6"/>
    <xsd:import namespace="fcbdaadc-a44a-4eca-a61e-72199e5f9d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cbb37-0bf7-4ff7-b9b7-09edf8fae8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99dbf3f2-ddb5-431c-b95e-910844d857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bdaadc-a44a-4eca-a61e-72199e5f9d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d5855a8-10b2-4915-86d0-2560571af33c}" ma:internalName="TaxCatchAll" ma:showField="CatchAllData" ma:web="fcbdaadc-a44a-4eca-a61e-72199e5f9d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E35BC-F277-4494-9E0B-F2363288BAA9}">
  <ds:schemaRefs>
    <ds:schemaRef ds:uri="http://schemas.microsoft.com/office/2006/metadata/properties"/>
    <ds:schemaRef ds:uri="http://schemas.microsoft.com/office/infopath/2007/PartnerControls"/>
    <ds:schemaRef ds:uri="602cbb37-0bf7-4ff7-b9b7-09edf8fae8c6"/>
    <ds:schemaRef ds:uri="fcbdaadc-a44a-4eca-a61e-72199e5f9d6f"/>
  </ds:schemaRefs>
</ds:datastoreItem>
</file>

<file path=customXml/itemProps2.xml><?xml version="1.0" encoding="utf-8"?>
<ds:datastoreItem xmlns:ds="http://schemas.openxmlformats.org/officeDocument/2006/customXml" ds:itemID="{82611B23-87FC-468A-902F-81470D3BD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732A81-78FC-4BB1-AEFE-659C5F5020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2cbb37-0bf7-4ff7-b9b7-09edf8fae8c6"/>
    <ds:schemaRef ds:uri="fcbdaadc-a44a-4eca-a61e-72199e5f9d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D2F088-A100-42BE-93D7-067D0F0BB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502</Words>
  <Characters>2661</Characters>
  <Application>Microsoft Office Word</Application>
  <DocSecurity>0</DocSecurity>
  <Lines>22</Lines>
  <Paragraphs>6</Paragraphs>
  <ScaleCrop>false</ScaleCrop>
  <Company>Stortinget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Eilert Haug Flyen</dc:creator>
  <cp:keywords/>
  <cp:lastModifiedBy>Flemming Idsøe</cp:lastModifiedBy>
  <cp:revision>2</cp:revision>
  <cp:lastPrinted>2020-01-09T06:18:00Z</cp:lastPrinted>
  <dcterms:created xsi:type="dcterms:W3CDTF">2026-05-29T06:57:00Z</dcterms:created>
  <dcterms:modified xsi:type="dcterms:W3CDTF">2026-05-29T06:57:00Z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0x010100568A101D36ACB44DA9ED065FBDE43A84</vt:lpwstr>
  </property>
  <property fmtid="{D5CDD505-2E9C-101B-9397-08002B2CF9AE}" pid="3" name="Document Topics">
    <vt:lpwstr/>
  </property>
  <property fmtid="{D5CDD505-2E9C-101B-9397-08002B2CF9AE}" pid="4" name="Dokumentterm">
    <vt:lpwstr>46;#Brev|2490679b-4220-4008-baee-65662c5dba93</vt:lpwstr>
  </property>
  <property fmtid="{D5CDD505-2E9C-101B-9397-08002B2CF9AE}" pid="5" name="Document_x0020_Topics">
    <vt:lpwstr/>
  </property>
  <property fmtid="{D5CDD505-2E9C-101B-9397-08002B2CF9AE}" pid="6" name="Document_x0020_Owner">
    <vt:lpwstr/>
  </property>
  <property fmtid="{D5CDD505-2E9C-101B-9397-08002B2CF9AE}" pid="7" name="Document Owner">
    <vt:lpwstr>18;#Ledelsessekretariatet|7a75b74b-8467-4893-a2bb-bfda146c4a96</vt:lpwstr>
  </property>
  <property fmtid="{D5CDD505-2E9C-101B-9397-08002B2CF9AE}" pid="8" name="_dlc_DocIdItemGuid">
    <vt:lpwstr>1ec5a50a-7a22-446d-a457-f6d0772b28cf</vt:lpwstr>
  </property>
  <property fmtid="{D5CDD505-2E9C-101B-9397-08002B2CF9AE}" pid="9" name="Seksjon">
    <vt:lpwstr/>
  </property>
  <property fmtid="{D5CDD505-2E9C-101B-9397-08002B2CF9AE}" pid="10" name="sidaArkivref">
    <vt:lpwstr>, </vt:lpwstr>
  </property>
  <property fmtid="{D5CDD505-2E9C-101B-9397-08002B2CF9AE}" pid="11" name="Order">
    <vt:r8>100</vt:r8>
  </property>
  <property fmtid="{D5CDD505-2E9C-101B-9397-08002B2CF9AE}" pid="12" name="TaxCatchAll">
    <vt:lpwstr/>
  </property>
  <property fmtid="{D5CDD505-2E9C-101B-9397-08002B2CF9AE}" pid="13" name="MediaServiceImageTags">
    <vt:lpwstr/>
  </property>
  <property fmtid="{D5CDD505-2E9C-101B-9397-08002B2CF9AE}" pid="14" name="sidaFunksjon">
    <vt:lpwstr/>
  </property>
  <property fmtid="{D5CDD505-2E9C-101B-9397-08002B2CF9AE}" pid="15" name="sidaFunksjonTaxHTField">
    <vt:lpwstr/>
  </property>
  <property fmtid="{D5CDD505-2E9C-101B-9397-08002B2CF9AE}" pid="16" name="sidaDokumenteier">
    <vt:lpwstr/>
  </property>
  <property fmtid="{D5CDD505-2E9C-101B-9397-08002B2CF9AE}" pid="17" name="sidaDokumenteierTaxHTField">
    <vt:lpwstr/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